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6C" w:rsidRDefault="0049686C" w:rsidP="002F48B0">
      <w:pPr>
        <w:tabs>
          <w:tab w:val="center" w:pos="4536"/>
          <w:tab w:val="left" w:pos="7155"/>
        </w:tabs>
        <w:ind w:right="-426"/>
      </w:pPr>
      <w:r>
        <w:tab/>
      </w:r>
      <w:r>
        <w:rPr>
          <w:noProof/>
          <w:lang w:eastAsia="es-MX"/>
        </w:rPr>
        <w:pict>
          <v:shapetype id="_x0000_t202" coordsize="21600,21600" o:spt="202" path="m,l,21600r21600,l21600,xe">
            <v:stroke joinstyle="miter"/>
            <v:path gradientshapeok="t" o:connecttype="rect"/>
          </v:shapetype>
          <v:shape id="_x0000_s1026" type="#_x0000_t202" style="position:absolute;margin-left:-46.8pt;margin-top:-17.6pt;width:544.5pt;height:672.75pt;z-index:-251753472;mso-position-horizontal-relative:text;mso-position-vertical-relative:text">
            <v:textbox>
              <w:txbxContent>
                <w:p w:rsidR="0049686C" w:rsidRDefault="0049686C">
                  <w:pPr>
                    <w:rPr>
                      <w:lang w:val="es-ES"/>
                    </w:rPr>
                  </w:pPr>
                </w:p>
              </w:txbxContent>
            </v:textbox>
          </v:shape>
        </w:pict>
      </w:r>
      <w:r w:rsidRPr="00B24775">
        <w:object w:dxaOrig="9599"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69.5pt" o:ole="">
            <v:imagedata r:id="rId7" o:title=""/>
          </v:shape>
          <o:OLEObject Type="Embed" ProgID="Paint.Picture" ShapeID="_x0000_i1025" DrawAspect="Content" ObjectID="_1352822884" r:id="rId8"/>
        </w:object>
      </w:r>
      <w:r>
        <w:tab/>
      </w:r>
    </w:p>
    <w:p w:rsidR="0049686C" w:rsidRDefault="0049686C" w:rsidP="002F48B0">
      <w:pPr>
        <w:tabs>
          <w:tab w:val="center" w:pos="4536"/>
          <w:tab w:val="left" w:pos="7155"/>
        </w:tabs>
        <w:ind w:right="-426"/>
      </w:pPr>
    </w:p>
    <w:p w:rsidR="0049686C" w:rsidRDefault="0049686C" w:rsidP="002F48B0">
      <w:pPr>
        <w:tabs>
          <w:tab w:val="left" w:pos="5625"/>
        </w:tabs>
        <w:ind w:right="-426"/>
        <w:jc w:val="center"/>
        <w:rPr>
          <w:rFonts w:ascii="Arial" w:hAnsi="Arial" w:cs="Arial"/>
          <w:b/>
          <w:sz w:val="48"/>
          <w:szCs w:val="48"/>
        </w:rPr>
      </w:pPr>
      <w:r w:rsidRPr="00C71995">
        <w:rPr>
          <w:rFonts w:ascii="Arial" w:hAnsi="Arial" w:cs="Arial"/>
          <w:b/>
          <w:sz w:val="48"/>
          <w:szCs w:val="48"/>
        </w:rPr>
        <w:t>SECRTERÍA ADMINISTRATIVA</w:t>
      </w:r>
    </w:p>
    <w:p w:rsidR="0049686C" w:rsidRPr="00C71995" w:rsidRDefault="0049686C" w:rsidP="002F48B0">
      <w:pPr>
        <w:tabs>
          <w:tab w:val="left" w:pos="5625"/>
        </w:tabs>
        <w:ind w:right="-426"/>
        <w:jc w:val="center"/>
        <w:rPr>
          <w:rFonts w:ascii="Arial" w:hAnsi="Arial" w:cs="Arial"/>
          <w:b/>
          <w:sz w:val="48"/>
          <w:szCs w:val="48"/>
        </w:rPr>
      </w:pPr>
    </w:p>
    <w:p w:rsidR="0049686C" w:rsidRPr="00C71995" w:rsidRDefault="0049686C" w:rsidP="002F48B0">
      <w:pPr>
        <w:tabs>
          <w:tab w:val="left" w:pos="5625"/>
        </w:tabs>
        <w:ind w:right="-426"/>
        <w:jc w:val="center"/>
        <w:rPr>
          <w:rFonts w:ascii="Arial" w:hAnsi="Arial" w:cs="Arial"/>
          <w:b/>
          <w:sz w:val="44"/>
          <w:szCs w:val="44"/>
        </w:rPr>
      </w:pPr>
      <w:r w:rsidRPr="00C71995">
        <w:rPr>
          <w:rFonts w:ascii="Arial" w:hAnsi="Arial" w:cs="Arial"/>
          <w:b/>
          <w:sz w:val="44"/>
          <w:szCs w:val="44"/>
        </w:rPr>
        <w:t>MANUAL ESPECÍFICO DE ORGANIZACIÓN DE LA UNIDAD DE CONTROL DE OBRAS Y CONSERVACIÓN</w:t>
      </w:r>
    </w:p>
    <w:p w:rsidR="0049686C" w:rsidRDefault="0049686C" w:rsidP="002F48B0">
      <w:pPr>
        <w:tabs>
          <w:tab w:val="left" w:pos="5625"/>
        </w:tabs>
        <w:ind w:right="-426"/>
        <w:jc w:val="center"/>
        <w:rPr>
          <w:b/>
          <w:sz w:val="52"/>
          <w:szCs w:val="52"/>
        </w:rPr>
      </w:pPr>
    </w:p>
    <w:p w:rsidR="0049686C" w:rsidRDefault="0049686C" w:rsidP="002F48B0">
      <w:pPr>
        <w:tabs>
          <w:tab w:val="left" w:pos="5625"/>
        </w:tabs>
        <w:ind w:right="-426"/>
        <w:jc w:val="center"/>
        <w:rPr>
          <w:b/>
          <w:sz w:val="52"/>
          <w:szCs w:val="52"/>
        </w:rPr>
      </w:pPr>
    </w:p>
    <w:p w:rsidR="0049686C" w:rsidRDefault="0049686C" w:rsidP="002F48B0">
      <w:pPr>
        <w:tabs>
          <w:tab w:val="left" w:pos="5625"/>
        </w:tabs>
        <w:ind w:right="-426"/>
        <w:jc w:val="center"/>
        <w:rPr>
          <w:b/>
          <w:sz w:val="52"/>
          <w:szCs w:val="52"/>
        </w:rPr>
      </w:pPr>
    </w:p>
    <w:p w:rsidR="0049686C" w:rsidRDefault="0049686C" w:rsidP="002F48B0">
      <w:pPr>
        <w:tabs>
          <w:tab w:val="left" w:pos="5625"/>
        </w:tabs>
        <w:ind w:right="-426"/>
        <w:jc w:val="center"/>
        <w:rPr>
          <w:b/>
          <w:sz w:val="52"/>
          <w:szCs w:val="52"/>
        </w:rPr>
      </w:pPr>
    </w:p>
    <w:p w:rsidR="0049686C" w:rsidRDefault="0049686C" w:rsidP="002F48B0">
      <w:pPr>
        <w:tabs>
          <w:tab w:val="left" w:pos="5625"/>
        </w:tabs>
        <w:ind w:right="-426"/>
        <w:jc w:val="center"/>
        <w:rPr>
          <w:b/>
          <w:sz w:val="52"/>
          <w:szCs w:val="52"/>
        </w:rPr>
      </w:pPr>
    </w:p>
    <w:p w:rsidR="0049686C" w:rsidRPr="004D0266" w:rsidRDefault="0049686C" w:rsidP="002F48B0">
      <w:pPr>
        <w:tabs>
          <w:tab w:val="left" w:pos="5625"/>
        </w:tabs>
        <w:ind w:right="-426"/>
        <w:jc w:val="right"/>
        <w:rPr>
          <w:rFonts w:ascii="Arial" w:hAnsi="Arial" w:cs="Arial"/>
          <w:b/>
          <w:sz w:val="28"/>
          <w:szCs w:val="28"/>
        </w:rPr>
      </w:pPr>
      <w:r w:rsidRPr="004D0266">
        <w:rPr>
          <w:rFonts w:ascii="Arial" w:hAnsi="Arial" w:cs="Arial"/>
          <w:b/>
          <w:sz w:val="28"/>
          <w:szCs w:val="28"/>
        </w:rPr>
        <w:t>MARZO, 2006</w:t>
      </w:r>
    </w:p>
    <w:p w:rsidR="0049686C" w:rsidRDefault="0049686C" w:rsidP="002F48B0">
      <w:pPr>
        <w:tabs>
          <w:tab w:val="left" w:pos="0"/>
          <w:tab w:val="left" w:pos="5625"/>
        </w:tabs>
        <w:ind w:right="-426"/>
        <w:rPr>
          <w:b/>
          <w:sz w:val="44"/>
          <w:szCs w:val="44"/>
        </w:rPr>
      </w:pPr>
      <w:r>
        <w:rPr>
          <w:noProof/>
          <w:lang w:eastAsia="es-MX"/>
        </w:rPr>
        <w:pict>
          <v:shape id="_x0000_s1027" type="#_x0000_t202" style="position:absolute;margin-left:-46.8pt;margin-top:-5.6pt;width:542.25pt;height:658.5pt;z-index:-251754496">
            <v:textbox>
              <w:txbxContent>
                <w:p w:rsidR="0049686C" w:rsidRDefault="0049686C">
                  <w:pPr>
                    <w:rPr>
                      <w:lang w:val="es-ES"/>
                    </w:rPr>
                  </w:pPr>
                </w:p>
              </w:txbxContent>
            </v:textbox>
          </v:shape>
        </w:pict>
      </w:r>
    </w:p>
    <w:p w:rsidR="0049686C" w:rsidRPr="004D0266" w:rsidRDefault="0049686C" w:rsidP="002F48B0">
      <w:pPr>
        <w:tabs>
          <w:tab w:val="left" w:pos="0"/>
          <w:tab w:val="left" w:pos="5625"/>
        </w:tabs>
        <w:ind w:right="-426"/>
        <w:jc w:val="right"/>
        <w:rPr>
          <w:rFonts w:ascii="Arial" w:hAnsi="Arial" w:cs="Arial"/>
          <w:b/>
          <w:sz w:val="36"/>
          <w:szCs w:val="36"/>
        </w:rPr>
      </w:pPr>
      <w:r>
        <w:rPr>
          <w:noProof/>
          <w:lang w:eastAsia="es-MX"/>
        </w:rPr>
        <w:pict>
          <v:shape id="Imagen 11" o:spid="_x0000_s1028" type="#_x0000_t75" style="position:absolute;left:0;text-align:left;margin-left:46.95pt;margin-top:23.25pt;width:448.5pt;height:17.25pt;z-index:251547648;visibility:visible">
            <v:imagedata r:id="rId9" o:title=""/>
          </v:shape>
        </w:pict>
      </w:r>
      <w:r>
        <w:rPr>
          <w:noProof/>
          <w:lang w:eastAsia="es-MX"/>
        </w:rPr>
        <w:pict>
          <v:shape id="_x0000_s1029" type="#_x0000_t75" style="position:absolute;left:0;text-align:left;margin-left:-43.05pt;margin-top:-30.2pt;width:75pt;height:63pt;z-index:251548672">
            <v:imagedata r:id="rId7" o:title=""/>
          </v:shape>
          <o:OLEObject Type="Embed" ProgID="PBrush" ShapeID="_x0000_s1029" DrawAspect="Content" ObjectID="_1352822885" r:id="rId10"/>
        </w:pict>
      </w:r>
      <w:r>
        <w:t xml:space="preserve">              </w:t>
      </w:r>
      <w:r w:rsidRPr="004D0266">
        <w:rPr>
          <w:rFonts w:ascii="Arial" w:hAnsi="Arial" w:cs="Arial"/>
          <w:b/>
          <w:sz w:val="36"/>
          <w:szCs w:val="36"/>
        </w:rPr>
        <w:t xml:space="preserve">INDICE                                                                        </w:t>
      </w:r>
    </w:p>
    <w:p w:rsidR="0049686C" w:rsidRDefault="0049686C" w:rsidP="002F48B0">
      <w:pPr>
        <w:tabs>
          <w:tab w:val="left" w:pos="885"/>
        </w:tabs>
        <w:ind w:right="-426"/>
        <w:rPr>
          <w:sz w:val="44"/>
          <w:szCs w:val="44"/>
        </w:rPr>
      </w:pPr>
      <w:r>
        <w:rPr>
          <w:sz w:val="44"/>
          <w:szCs w:val="44"/>
        </w:rPr>
        <w:tab/>
      </w:r>
    </w:p>
    <w:p w:rsidR="0049686C" w:rsidRPr="005710B5" w:rsidRDefault="0049686C" w:rsidP="002F48B0">
      <w:pPr>
        <w:tabs>
          <w:tab w:val="left" w:pos="885"/>
        </w:tabs>
        <w:ind w:right="-426"/>
        <w:jc w:val="right"/>
        <w:rPr>
          <w:rFonts w:ascii="Arial" w:hAnsi="Arial" w:cs="Arial"/>
          <w:sz w:val="24"/>
          <w:szCs w:val="24"/>
        </w:rPr>
      </w:pPr>
      <w:r w:rsidRPr="005710B5">
        <w:rPr>
          <w:rFonts w:ascii="Arial" w:hAnsi="Arial" w:cs="Arial"/>
          <w:sz w:val="24"/>
          <w:szCs w:val="24"/>
        </w:rPr>
        <w:t>PÁGINA</w:t>
      </w:r>
    </w:p>
    <w:p w:rsidR="0049686C" w:rsidRPr="005710B5" w:rsidRDefault="0049686C" w:rsidP="002F48B0">
      <w:pPr>
        <w:tabs>
          <w:tab w:val="left" w:pos="885"/>
        </w:tabs>
        <w:spacing w:line="480" w:lineRule="auto"/>
        <w:ind w:left="567" w:right="-426"/>
        <w:rPr>
          <w:rFonts w:ascii="Arial" w:hAnsi="Arial" w:cs="Arial"/>
          <w:sz w:val="24"/>
          <w:szCs w:val="24"/>
        </w:rPr>
      </w:pPr>
      <w:r w:rsidRPr="005710B5">
        <w:rPr>
          <w:rFonts w:ascii="Arial" w:hAnsi="Arial" w:cs="Arial"/>
          <w:sz w:val="24"/>
          <w:szCs w:val="24"/>
        </w:rPr>
        <w:t>INTRODUCCIÓN</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ANTECEDENTES                                                                                  </w:t>
      </w:r>
      <w:r>
        <w:rPr>
          <w:rFonts w:ascii="Arial" w:hAnsi="Arial" w:cs="Arial"/>
          <w:sz w:val="24"/>
          <w:szCs w:val="24"/>
        </w:rPr>
        <w:t xml:space="preserve">  </w:t>
      </w:r>
      <w:r w:rsidRPr="005710B5">
        <w:rPr>
          <w:rFonts w:ascii="Arial" w:hAnsi="Arial" w:cs="Arial"/>
          <w:sz w:val="24"/>
          <w:szCs w:val="24"/>
        </w:rPr>
        <w:t xml:space="preserve">  </w:t>
      </w:r>
      <w:r>
        <w:rPr>
          <w:rFonts w:ascii="Arial" w:hAnsi="Arial" w:cs="Arial"/>
          <w:sz w:val="24"/>
          <w:szCs w:val="24"/>
        </w:rPr>
        <w:t>4</w:t>
      </w:r>
      <w:r w:rsidRPr="005710B5">
        <w:rPr>
          <w:rFonts w:ascii="Arial" w:hAnsi="Arial" w:cs="Arial"/>
          <w:sz w:val="24"/>
          <w:szCs w:val="24"/>
        </w:rPr>
        <w:t xml:space="preserve">           </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MARCO LEGAL                                                                                         </w:t>
      </w:r>
      <w:r>
        <w:rPr>
          <w:rFonts w:ascii="Arial" w:hAnsi="Arial" w:cs="Arial"/>
          <w:sz w:val="24"/>
          <w:szCs w:val="24"/>
        </w:rPr>
        <w:t>5</w:t>
      </w:r>
      <w:r w:rsidRPr="005710B5">
        <w:rPr>
          <w:rFonts w:ascii="Arial" w:hAnsi="Arial" w:cs="Arial"/>
          <w:sz w:val="24"/>
          <w:szCs w:val="24"/>
        </w:rPr>
        <w:t xml:space="preserve">        </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ATRIBUACIONES                                                                             </w:t>
      </w:r>
      <w:r>
        <w:rPr>
          <w:rFonts w:ascii="Arial" w:hAnsi="Arial" w:cs="Arial"/>
          <w:sz w:val="24"/>
          <w:szCs w:val="24"/>
        </w:rPr>
        <w:t xml:space="preserve">     </w:t>
      </w:r>
      <w:r w:rsidRPr="005710B5">
        <w:rPr>
          <w:rFonts w:ascii="Arial" w:hAnsi="Arial" w:cs="Arial"/>
          <w:sz w:val="24"/>
          <w:szCs w:val="24"/>
        </w:rPr>
        <w:t xml:space="preserve">    </w:t>
      </w:r>
      <w:r>
        <w:rPr>
          <w:rFonts w:ascii="Arial" w:hAnsi="Arial" w:cs="Arial"/>
          <w:sz w:val="24"/>
          <w:szCs w:val="24"/>
        </w:rPr>
        <w:t>8</w:t>
      </w:r>
      <w:r w:rsidRPr="005710B5">
        <w:rPr>
          <w:rFonts w:ascii="Arial" w:hAnsi="Arial" w:cs="Arial"/>
          <w:sz w:val="24"/>
          <w:szCs w:val="24"/>
        </w:rPr>
        <w:t xml:space="preserve">      </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DIAGRAMA DE ORGANIACIÓN                                                    </w:t>
      </w:r>
      <w:r>
        <w:rPr>
          <w:rFonts w:ascii="Arial" w:hAnsi="Arial" w:cs="Arial"/>
          <w:sz w:val="24"/>
          <w:szCs w:val="24"/>
        </w:rPr>
        <w:t xml:space="preserve">           10</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DIAGRAMA DE PUESTOS                                                            </w:t>
      </w:r>
      <w:r>
        <w:rPr>
          <w:rFonts w:ascii="Arial" w:hAnsi="Arial" w:cs="Arial"/>
          <w:sz w:val="24"/>
          <w:szCs w:val="24"/>
        </w:rPr>
        <w:t xml:space="preserve">           11</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ESTRUCTURA ORGÁNICA                                                               </w:t>
      </w:r>
      <w:r>
        <w:rPr>
          <w:rFonts w:ascii="Arial" w:hAnsi="Arial" w:cs="Arial"/>
          <w:sz w:val="24"/>
          <w:szCs w:val="24"/>
        </w:rPr>
        <w:t xml:space="preserve">       12</w:t>
      </w:r>
      <w:r w:rsidRPr="005710B5">
        <w:rPr>
          <w:rFonts w:ascii="Arial" w:hAnsi="Arial" w:cs="Arial"/>
          <w:sz w:val="24"/>
          <w:szCs w:val="24"/>
        </w:rPr>
        <w:t xml:space="preserve">   </w:t>
      </w:r>
    </w:p>
    <w:p w:rsidR="0049686C" w:rsidRPr="005710B5" w:rsidRDefault="0049686C" w:rsidP="002F48B0">
      <w:pPr>
        <w:pStyle w:val="ListParagraph"/>
        <w:numPr>
          <w:ilvl w:val="0"/>
          <w:numId w:val="2"/>
        </w:numPr>
        <w:tabs>
          <w:tab w:val="left" w:pos="885"/>
        </w:tabs>
        <w:spacing w:line="480" w:lineRule="auto"/>
        <w:ind w:left="567" w:right="-426"/>
        <w:rPr>
          <w:rFonts w:ascii="Arial" w:hAnsi="Arial" w:cs="Arial"/>
          <w:sz w:val="24"/>
          <w:szCs w:val="24"/>
        </w:rPr>
      </w:pPr>
      <w:r w:rsidRPr="005710B5">
        <w:rPr>
          <w:rFonts w:ascii="Arial" w:hAnsi="Arial" w:cs="Arial"/>
          <w:sz w:val="24"/>
          <w:szCs w:val="24"/>
        </w:rPr>
        <w:t xml:space="preserve">OBJETIVO Y FUNCIONES       </w:t>
      </w:r>
      <w:r>
        <w:rPr>
          <w:rFonts w:ascii="Arial" w:hAnsi="Arial" w:cs="Arial"/>
          <w:sz w:val="24"/>
          <w:szCs w:val="24"/>
        </w:rPr>
        <w:t xml:space="preserve">                                                                 13</w:t>
      </w:r>
    </w:p>
    <w:p w:rsidR="0049686C" w:rsidRPr="005710B5" w:rsidRDefault="0049686C" w:rsidP="002F48B0">
      <w:pPr>
        <w:pStyle w:val="ListParagraph"/>
        <w:tabs>
          <w:tab w:val="left" w:pos="885"/>
        </w:tabs>
        <w:spacing w:line="480" w:lineRule="auto"/>
        <w:ind w:left="0" w:right="-426"/>
        <w:rPr>
          <w:rFonts w:ascii="Arial" w:hAnsi="Arial" w:cs="Arial"/>
          <w:sz w:val="24"/>
          <w:szCs w:val="24"/>
        </w:rPr>
      </w:pPr>
      <w:r w:rsidRPr="005710B5">
        <w:rPr>
          <w:rFonts w:ascii="Arial" w:hAnsi="Arial" w:cs="Arial"/>
          <w:sz w:val="24"/>
          <w:szCs w:val="24"/>
        </w:rPr>
        <w:t xml:space="preserve">                                                                         </w:t>
      </w:r>
    </w:p>
    <w:p w:rsidR="0049686C" w:rsidRPr="005710B5" w:rsidRDefault="0049686C" w:rsidP="002F48B0">
      <w:pPr>
        <w:pStyle w:val="ListParagraph"/>
        <w:numPr>
          <w:ilvl w:val="0"/>
          <w:numId w:val="3"/>
        </w:numPr>
        <w:tabs>
          <w:tab w:val="left" w:pos="885"/>
        </w:tabs>
        <w:spacing w:line="360" w:lineRule="auto"/>
        <w:ind w:left="567" w:right="-426"/>
        <w:rPr>
          <w:rFonts w:ascii="Arial" w:hAnsi="Arial" w:cs="Arial"/>
          <w:sz w:val="24"/>
          <w:szCs w:val="24"/>
        </w:rPr>
      </w:pPr>
      <w:r w:rsidRPr="005710B5">
        <w:rPr>
          <w:rFonts w:ascii="Arial" w:hAnsi="Arial" w:cs="Arial"/>
          <w:sz w:val="24"/>
          <w:szCs w:val="24"/>
        </w:rPr>
        <w:t xml:space="preserve">Unidad de Control de Obras y Conservación                       </w:t>
      </w:r>
      <w:r>
        <w:rPr>
          <w:rFonts w:ascii="Arial" w:hAnsi="Arial" w:cs="Arial"/>
          <w:sz w:val="24"/>
          <w:szCs w:val="24"/>
        </w:rPr>
        <w:t xml:space="preserve">                  </w:t>
      </w:r>
      <w:r w:rsidRPr="005710B5">
        <w:rPr>
          <w:rFonts w:ascii="Arial" w:hAnsi="Arial" w:cs="Arial"/>
          <w:sz w:val="24"/>
          <w:szCs w:val="24"/>
        </w:rPr>
        <w:t xml:space="preserve">    13</w:t>
      </w:r>
    </w:p>
    <w:p w:rsidR="0049686C" w:rsidRPr="005710B5" w:rsidRDefault="0049686C" w:rsidP="002F48B0">
      <w:pPr>
        <w:pStyle w:val="ListParagraph"/>
        <w:numPr>
          <w:ilvl w:val="0"/>
          <w:numId w:val="3"/>
        </w:numPr>
        <w:tabs>
          <w:tab w:val="left" w:pos="885"/>
        </w:tabs>
        <w:spacing w:line="240" w:lineRule="auto"/>
        <w:ind w:left="567" w:right="-426"/>
        <w:rPr>
          <w:rFonts w:ascii="Arial" w:hAnsi="Arial" w:cs="Arial"/>
          <w:sz w:val="24"/>
          <w:szCs w:val="24"/>
        </w:rPr>
      </w:pPr>
      <w:r w:rsidRPr="005710B5">
        <w:rPr>
          <w:rFonts w:ascii="Arial" w:hAnsi="Arial" w:cs="Arial"/>
          <w:sz w:val="24"/>
          <w:szCs w:val="24"/>
        </w:rPr>
        <w:t xml:space="preserve">Departamento de Control Presupuestal,                                      </w:t>
      </w:r>
      <w:r>
        <w:rPr>
          <w:rFonts w:ascii="Arial" w:hAnsi="Arial" w:cs="Arial"/>
          <w:sz w:val="24"/>
          <w:szCs w:val="24"/>
        </w:rPr>
        <w:t xml:space="preserve">              </w:t>
      </w:r>
      <w:r w:rsidRPr="005710B5">
        <w:rPr>
          <w:rFonts w:ascii="Arial" w:hAnsi="Arial" w:cs="Arial"/>
          <w:sz w:val="24"/>
          <w:szCs w:val="24"/>
        </w:rPr>
        <w:t>18</w:t>
      </w:r>
    </w:p>
    <w:p w:rsidR="0049686C" w:rsidRPr="005710B5" w:rsidRDefault="0049686C" w:rsidP="002F48B0">
      <w:pPr>
        <w:pStyle w:val="ListParagraph"/>
        <w:tabs>
          <w:tab w:val="left" w:pos="885"/>
        </w:tabs>
        <w:spacing w:line="360" w:lineRule="auto"/>
        <w:ind w:left="567" w:right="-426"/>
        <w:rPr>
          <w:rFonts w:ascii="Arial" w:hAnsi="Arial" w:cs="Arial"/>
          <w:sz w:val="24"/>
          <w:szCs w:val="24"/>
        </w:rPr>
      </w:pPr>
      <w:r w:rsidRPr="005710B5">
        <w:rPr>
          <w:rFonts w:ascii="Arial" w:hAnsi="Arial" w:cs="Arial"/>
          <w:sz w:val="24"/>
          <w:szCs w:val="24"/>
        </w:rPr>
        <w:t xml:space="preserve">Normatividad y Seguimiento de Estimaciones                                 </w:t>
      </w:r>
    </w:p>
    <w:p w:rsidR="0049686C" w:rsidRPr="005710B5" w:rsidRDefault="0049686C" w:rsidP="002F48B0">
      <w:pPr>
        <w:pStyle w:val="ListParagraph"/>
        <w:numPr>
          <w:ilvl w:val="0"/>
          <w:numId w:val="6"/>
        </w:numPr>
        <w:tabs>
          <w:tab w:val="left" w:pos="885"/>
        </w:tabs>
        <w:spacing w:line="360" w:lineRule="auto"/>
        <w:ind w:left="567" w:right="-426"/>
        <w:rPr>
          <w:rFonts w:ascii="Arial" w:hAnsi="Arial" w:cs="Arial"/>
          <w:sz w:val="24"/>
          <w:szCs w:val="24"/>
        </w:rPr>
      </w:pPr>
      <w:r w:rsidRPr="005710B5">
        <w:rPr>
          <w:rFonts w:ascii="Arial" w:hAnsi="Arial" w:cs="Arial"/>
          <w:sz w:val="24"/>
          <w:szCs w:val="24"/>
        </w:rPr>
        <w:t xml:space="preserve">Departamento de Concursos y Gestoría de                             </w:t>
      </w:r>
      <w:r>
        <w:rPr>
          <w:rFonts w:ascii="Arial" w:hAnsi="Arial" w:cs="Arial"/>
          <w:sz w:val="24"/>
          <w:szCs w:val="24"/>
        </w:rPr>
        <w:t xml:space="preserve">                 </w:t>
      </w:r>
      <w:r w:rsidRPr="005710B5">
        <w:rPr>
          <w:rFonts w:ascii="Arial" w:hAnsi="Arial" w:cs="Arial"/>
          <w:sz w:val="24"/>
          <w:szCs w:val="24"/>
        </w:rPr>
        <w:t xml:space="preserve"> 20</w:t>
      </w:r>
    </w:p>
    <w:p w:rsidR="0049686C" w:rsidRPr="005710B5" w:rsidRDefault="0049686C" w:rsidP="002F48B0">
      <w:pPr>
        <w:pStyle w:val="ListParagraph"/>
        <w:tabs>
          <w:tab w:val="left" w:pos="885"/>
        </w:tabs>
        <w:spacing w:line="360" w:lineRule="auto"/>
        <w:ind w:left="567" w:right="-426"/>
        <w:rPr>
          <w:rFonts w:ascii="Arial" w:hAnsi="Arial" w:cs="Arial"/>
          <w:sz w:val="24"/>
          <w:szCs w:val="24"/>
        </w:rPr>
      </w:pPr>
      <w:r w:rsidRPr="005710B5">
        <w:rPr>
          <w:rFonts w:ascii="Arial" w:hAnsi="Arial" w:cs="Arial"/>
          <w:sz w:val="24"/>
          <w:szCs w:val="24"/>
        </w:rPr>
        <w:t>Trámites Oficiales.</w:t>
      </w:r>
    </w:p>
    <w:p w:rsidR="0049686C" w:rsidRPr="005710B5" w:rsidRDefault="0049686C" w:rsidP="002F48B0">
      <w:pPr>
        <w:pStyle w:val="ListParagraph"/>
        <w:numPr>
          <w:ilvl w:val="0"/>
          <w:numId w:val="6"/>
        </w:numPr>
        <w:tabs>
          <w:tab w:val="left" w:pos="885"/>
        </w:tabs>
        <w:spacing w:line="240" w:lineRule="auto"/>
        <w:ind w:left="567" w:right="-426"/>
        <w:rPr>
          <w:rFonts w:ascii="Arial" w:hAnsi="Arial" w:cs="Arial"/>
          <w:sz w:val="24"/>
          <w:szCs w:val="24"/>
        </w:rPr>
      </w:pPr>
      <w:r w:rsidRPr="005710B5">
        <w:rPr>
          <w:rFonts w:ascii="Arial" w:hAnsi="Arial" w:cs="Arial"/>
          <w:sz w:val="24"/>
          <w:szCs w:val="24"/>
        </w:rPr>
        <w:t xml:space="preserve"> Subdirección de Proyectos, Planeación Física y                      </w:t>
      </w:r>
      <w:r>
        <w:rPr>
          <w:rFonts w:ascii="Arial" w:hAnsi="Arial" w:cs="Arial"/>
          <w:sz w:val="24"/>
          <w:szCs w:val="24"/>
        </w:rPr>
        <w:t xml:space="preserve">                 </w:t>
      </w:r>
      <w:r w:rsidRPr="005710B5">
        <w:rPr>
          <w:rFonts w:ascii="Arial" w:hAnsi="Arial" w:cs="Arial"/>
          <w:sz w:val="24"/>
          <w:szCs w:val="24"/>
        </w:rPr>
        <w:t>23</w:t>
      </w:r>
    </w:p>
    <w:p w:rsidR="0049686C" w:rsidRPr="005710B5" w:rsidRDefault="0049686C" w:rsidP="002F48B0">
      <w:pPr>
        <w:pStyle w:val="ListParagraph"/>
        <w:tabs>
          <w:tab w:val="left" w:pos="885"/>
        </w:tabs>
        <w:spacing w:line="360" w:lineRule="auto"/>
        <w:ind w:left="567" w:right="-426"/>
        <w:rPr>
          <w:rFonts w:ascii="Arial" w:hAnsi="Arial" w:cs="Arial"/>
          <w:sz w:val="24"/>
          <w:szCs w:val="24"/>
        </w:rPr>
      </w:pPr>
      <w:r w:rsidRPr="005710B5">
        <w:rPr>
          <w:rFonts w:ascii="Arial" w:hAnsi="Arial" w:cs="Arial"/>
          <w:sz w:val="24"/>
          <w:szCs w:val="24"/>
        </w:rPr>
        <w:t>Supervisión de Obras</w:t>
      </w:r>
    </w:p>
    <w:p w:rsidR="0049686C" w:rsidRPr="005710B5" w:rsidRDefault="0049686C" w:rsidP="002F48B0">
      <w:pPr>
        <w:pStyle w:val="ListParagraph"/>
        <w:numPr>
          <w:ilvl w:val="0"/>
          <w:numId w:val="6"/>
        </w:numPr>
        <w:tabs>
          <w:tab w:val="left" w:pos="885"/>
        </w:tabs>
        <w:spacing w:line="360" w:lineRule="auto"/>
        <w:ind w:left="567" w:right="-426"/>
        <w:rPr>
          <w:rFonts w:ascii="Arial" w:hAnsi="Arial" w:cs="Arial"/>
          <w:sz w:val="24"/>
          <w:szCs w:val="24"/>
        </w:rPr>
      </w:pPr>
      <w:r w:rsidRPr="005710B5">
        <w:rPr>
          <w:rFonts w:ascii="Arial" w:hAnsi="Arial" w:cs="Arial"/>
          <w:sz w:val="24"/>
          <w:szCs w:val="24"/>
        </w:rPr>
        <w:t xml:space="preserve">Departamento de Inspección de Proyectos, Obras                 </w:t>
      </w:r>
      <w:r>
        <w:rPr>
          <w:rFonts w:ascii="Arial" w:hAnsi="Arial" w:cs="Arial"/>
          <w:sz w:val="24"/>
          <w:szCs w:val="24"/>
        </w:rPr>
        <w:t xml:space="preserve">          </w:t>
      </w:r>
      <w:r w:rsidRPr="005710B5">
        <w:rPr>
          <w:rFonts w:ascii="Arial" w:hAnsi="Arial" w:cs="Arial"/>
          <w:sz w:val="24"/>
          <w:szCs w:val="24"/>
        </w:rPr>
        <w:t xml:space="preserve"> </w:t>
      </w:r>
      <w:r>
        <w:rPr>
          <w:rFonts w:ascii="Arial" w:hAnsi="Arial" w:cs="Arial"/>
          <w:sz w:val="24"/>
          <w:szCs w:val="24"/>
        </w:rPr>
        <w:t xml:space="preserve">        </w:t>
      </w:r>
      <w:r w:rsidRPr="005710B5">
        <w:rPr>
          <w:rFonts w:ascii="Arial" w:hAnsi="Arial" w:cs="Arial"/>
          <w:sz w:val="24"/>
          <w:szCs w:val="24"/>
        </w:rPr>
        <w:t>27</w:t>
      </w:r>
    </w:p>
    <w:p w:rsidR="0049686C" w:rsidRPr="005710B5" w:rsidRDefault="0049686C" w:rsidP="002F48B0">
      <w:pPr>
        <w:pStyle w:val="ListParagraph"/>
        <w:tabs>
          <w:tab w:val="left" w:pos="885"/>
        </w:tabs>
        <w:spacing w:line="240" w:lineRule="auto"/>
        <w:ind w:left="567" w:right="-426"/>
        <w:rPr>
          <w:rFonts w:ascii="Arial" w:hAnsi="Arial" w:cs="Arial"/>
          <w:sz w:val="24"/>
          <w:szCs w:val="24"/>
        </w:rPr>
      </w:pPr>
      <w:r w:rsidRPr="005710B5">
        <w:rPr>
          <w:rFonts w:ascii="Arial" w:hAnsi="Arial" w:cs="Arial"/>
          <w:sz w:val="24"/>
          <w:szCs w:val="24"/>
        </w:rPr>
        <w:t xml:space="preserve">Y Conservación </w:t>
      </w:r>
    </w:p>
    <w:p w:rsidR="0049686C" w:rsidRPr="00754506" w:rsidRDefault="0049686C" w:rsidP="002F48B0">
      <w:pPr>
        <w:pStyle w:val="ListParagraph"/>
        <w:tabs>
          <w:tab w:val="left" w:pos="885"/>
        </w:tabs>
        <w:ind w:left="780" w:right="-426"/>
        <w:rPr>
          <w:sz w:val="32"/>
          <w:szCs w:val="32"/>
        </w:rPr>
      </w:pPr>
    </w:p>
    <w:p w:rsidR="0049686C" w:rsidRDefault="0049686C" w:rsidP="002F48B0">
      <w:pPr>
        <w:tabs>
          <w:tab w:val="left" w:pos="885"/>
        </w:tabs>
        <w:ind w:right="-426"/>
      </w:pPr>
    </w:p>
    <w:p w:rsidR="0049686C" w:rsidRDefault="0049686C" w:rsidP="002F48B0">
      <w:pPr>
        <w:tabs>
          <w:tab w:val="left" w:pos="885"/>
        </w:tabs>
        <w:ind w:right="-426"/>
      </w:pPr>
    </w:p>
    <w:p w:rsidR="0049686C" w:rsidRDefault="0049686C" w:rsidP="002F48B0">
      <w:pPr>
        <w:tabs>
          <w:tab w:val="left" w:pos="885"/>
        </w:tabs>
        <w:ind w:right="-426"/>
      </w:pPr>
      <w:r>
        <w:rPr>
          <w:noProof/>
          <w:lang w:eastAsia="es-MX"/>
        </w:rPr>
        <w:pict>
          <v:shape id="_x0000_s1030" type="#_x0000_t202" style="position:absolute;margin-left:0;margin-top:-34.55pt;width:537.75pt;height:686.3pt;z-index:-251755520;mso-position-horizontal:center">
            <v:textbox>
              <w:txbxContent>
                <w:p w:rsidR="0049686C" w:rsidRDefault="0049686C">
                  <w:pPr>
                    <w:rPr>
                      <w:lang w:val="es-ES"/>
                    </w:rPr>
                  </w:pPr>
                </w:p>
              </w:txbxContent>
            </v:textbox>
          </v:shape>
        </w:pict>
      </w:r>
    </w:p>
    <w:p w:rsidR="0049686C" w:rsidRPr="004807F4" w:rsidRDefault="0049686C" w:rsidP="002F48B0">
      <w:pPr>
        <w:tabs>
          <w:tab w:val="left" w:pos="0"/>
          <w:tab w:val="left" w:pos="5625"/>
        </w:tabs>
        <w:ind w:right="-426"/>
        <w:jc w:val="right"/>
        <w:rPr>
          <w:rFonts w:ascii="Arial" w:hAnsi="Arial" w:cs="Arial"/>
          <w:b/>
          <w:sz w:val="32"/>
          <w:szCs w:val="32"/>
        </w:rPr>
      </w:pPr>
      <w:r>
        <w:rPr>
          <w:noProof/>
          <w:lang w:eastAsia="es-MX"/>
        </w:rPr>
        <w:pict>
          <v:shape id="_x0000_s1031" type="#_x0000_t75" style="position:absolute;left:0;text-align:left;margin-left:46.95pt;margin-top:21.45pt;width:448.5pt;height:17.25pt;z-index:251550720;visibility:visible">
            <v:imagedata r:id="rId9" o:title=""/>
          </v:shape>
        </w:pict>
      </w:r>
      <w:r>
        <w:rPr>
          <w:noProof/>
          <w:lang w:eastAsia="es-MX"/>
        </w:rPr>
        <w:pict>
          <v:shape id="_x0000_s1032" type="#_x0000_t75" style="position:absolute;left:0;text-align:left;margin-left:-38.55pt;margin-top:-29.8pt;width:75pt;height:63pt;z-index:251549696">
            <v:imagedata r:id="rId7" o:title=""/>
          </v:shape>
          <o:OLEObject Type="Embed" ProgID="PBrush" ShapeID="_x0000_s1032" DrawAspect="Content" ObjectID="_1352822886" r:id="rId11"/>
        </w:pict>
      </w:r>
      <w:r w:rsidRPr="004807F4">
        <w:rPr>
          <w:rFonts w:ascii="Arial" w:hAnsi="Arial" w:cs="Arial"/>
          <w:b/>
          <w:sz w:val="32"/>
          <w:szCs w:val="32"/>
        </w:rPr>
        <w:t>INTRODUCCIÓN</w:t>
      </w:r>
    </w:p>
    <w:p w:rsidR="0049686C" w:rsidRDefault="0049686C" w:rsidP="002F48B0">
      <w:pPr>
        <w:tabs>
          <w:tab w:val="left" w:pos="3705"/>
        </w:tabs>
        <w:spacing w:line="320" w:lineRule="exact"/>
        <w:ind w:right="-426"/>
        <w:rPr>
          <w:sz w:val="40"/>
          <w:szCs w:val="40"/>
        </w:rPr>
      </w:pPr>
    </w:p>
    <w:p w:rsidR="0049686C" w:rsidRPr="004807F4" w:rsidRDefault="0049686C" w:rsidP="002F48B0">
      <w:pPr>
        <w:tabs>
          <w:tab w:val="left" w:pos="3705"/>
        </w:tabs>
        <w:spacing w:line="320" w:lineRule="exact"/>
        <w:ind w:left="-284" w:right="-426"/>
        <w:jc w:val="both"/>
        <w:rPr>
          <w:rFonts w:ascii="Arial" w:hAnsi="Arial" w:cs="Arial"/>
          <w:sz w:val="28"/>
          <w:szCs w:val="28"/>
        </w:rPr>
      </w:pPr>
      <w:r w:rsidRPr="004807F4">
        <w:rPr>
          <w:rFonts w:ascii="Arial" w:hAnsi="Arial" w:cs="Arial"/>
          <w:sz w:val="28"/>
          <w:szCs w:val="28"/>
        </w:rPr>
        <w:t>Con el propósito de instrumentar la aplicación del artículo 134 de la Constitución Política de los Estados Unidos Mexicanos, en lo relativo a la contratación de obra que realice el Gobierno Federal en las mejores condiciones disponibles en cuanto a precio, calidad, financiamiento, oportunidad, y demás circunstancias pertinentes a fin de acreditar la economía, eficacia, eficiencia, imparcialidad y honradez que aseguren las mejores condiciones para el Estado, al respecto, la Comisión de Administración del Tribunal Electoral del Poder Judicial de la Federación, acordó la creación  de la Unidad de Control de Obras y Conservación.</w:t>
      </w:r>
    </w:p>
    <w:p w:rsidR="0049686C" w:rsidRPr="004807F4" w:rsidRDefault="0049686C" w:rsidP="002F48B0">
      <w:pPr>
        <w:tabs>
          <w:tab w:val="left" w:pos="3705"/>
        </w:tabs>
        <w:spacing w:line="320" w:lineRule="exact"/>
        <w:ind w:left="-284" w:right="-426"/>
        <w:jc w:val="both"/>
        <w:rPr>
          <w:rFonts w:ascii="Arial" w:hAnsi="Arial" w:cs="Arial"/>
          <w:sz w:val="28"/>
          <w:szCs w:val="28"/>
        </w:rPr>
      </w:pPr>
      <w:r w:rsidRPr="004807F4">
        <w:rPr>
          <w:rFonts w:ascii="Arial" w:hAnsi="Arial" w:cs="Arial"/>
          <w:sz w:val="28"/>
          <w:szCs w:val="28"/>
        </w:rPr>
        <w:t>Que para fundamentar dicha creación, se sustent</w:t>
      </w:r>
      <w:r>
        <w:rPr>
          <w:rFonts w:ascii="Arial" w:hAnsi="Arial" w:cs="Arial"/>
          <w:sz w:val="28"/>
          <w:szCs w:val="28"/>
        </w:rPr>
        <w:t xml:space="preserve">a legalmente en las fracciones </w:t>
      </w:r>
      <w:r w:rsidRPr="004807F4">
        <w:rPr>
          <w:rFonts w:ascii="Arial" w:hAnsi="Arial" w:cs="Arial"/>
          <w:sz w:val="28"/>
          <w:szCs w:val="28"/>
        </w:rPr>
        <w:t>I</w:t>
      </w:r>
      <w:r>
        <w:rPr>
          <w:rFonts w:ascii="Arial" w:hAnsi="Arial" w:cs="Arial"/>
          <w:sz w:val="28"/>
          <w:szCs w:val="28"/>
        </w:rPr>
        <w:t xml:space="preserve">V, XVIII, XXVI y XVII </w:t>
      </w:r>
      <w:r w:rsidRPr="004807F4">
        <w:rPr>
          <w:rFonts w:ascii="Arial" w:hAnsi="Arial" w:cs="Arial"/>
          <w:sz w:val="28"/>
          <w:szCs w:val="28"/>
        </w:rPr>
        <w:t>del artículo 209 de la Ley Orgánica del Poder Judicial de la Federación que faculta a la Comisión de Administración para dictar las bases generales, de organización funcionamiento, coordinación y supervisión de los órganos auxiliares de la propia Comisión, entre otras atribuciones.</w:t>
      </w:r>
    </w:p>
    <w:p w:rsidR="0049686C" w:rsidRPr="004807F4" w:rsidRDefault="0049686C" w:rsidP="002F48B0">
      <w:pPr>
        <w:tabs>
          <w:tab w:val="left" w:pos="3705"/>
        </w:tabs>
        <w:spacing w:line="320" w:lineRule="exact"/>
        <w:ind w:left="-284" w:right="-426"/>
        <w:jc w:val="both"/>
        <w:rPr>
          <w:rFonts w:ascii="Arial" w:hAnsi="Arial" w:cs="Arial"/>
          <w:sz w:val="28"/>
          <w:szCs w:val="28"/>
        </w:rPr>
      </w:pPr>
      <w:r w:rsidRPr="004807F4">
        <w:rPr>
          <w:rFonts w:ascii="Arial" w:hAnsi="Arial" w:cs="Arial"/>
          <w:sz w:val="28"/>
          <w:szCs w:val="28"/>
        </w:rPr>
        <w:t>Para el efecto anterior, se elaboró el presente “Manual Específico de Organización” del área en comento, cuyos apartados se agrupan en: Antecedentes; Marco Legal; Atribuciones; Diagrama de Organización; Diagrama de Puestos; Estructura Orgánica; y Objetivo y Funciones que se encontraban vigentes al momento de su elaboración.</w:t>
      </w:r>
    </w:p>
    <w:p w:rsidR="0049686C" w:rsidRPr="004807F4" w:rsidRDefault="0049686C" w:rsidP="002F48B0">
      <w:pPr>
        <w:tabs>
          <w:tab w:val="left" w:pos="3705"/>
        </w:tabs>
        <w:spacing w:line="320" w:lineRule="exact"/>
        <w:ind w:left="-284" w:right="-426"/>
        <w:jc w:val="both"/>
        <w:rPr>
          <w:rFonts w:ascii="Arial" w:hAnsi="Arial" w:cs="Arial"/>
          <w:sz w:val="28"/>
          <w:szCs w:val="28"/>
        </w:rPr>
      </w:pPr>
      <w:r w:rsidRPr="00C1212A">
        <w:rPr>
          <w:rFonts w:ascii="Arial" w:hAnsi="Arial" w:cs="Arial"/>
          <w:sz w:val="28"/>
          <w:szCs w:val="28"/>
        </w:rPr>
        <w:t xml:space="preserve">La difusión del citado Manual tiende a facilitar la identificación de los </w:t>
      </w:r>
      <w:r>
        <w:rPr>
          <w:rFonts w:ascii="Arial" w:hAnsi="Arial" w:cs="Arial"/>
          <w:sz w:val="28"/>
          <w:szCs w:val="28"/>
        </w:rPr>
        <w:t xml:space="preserve"> </w:t>
      </w:r>
      <w:r w:rsidRPr="00C1212A">
        <w:rPr>
          <w:rFonts w:ascii="Arial" w:hAnsi="Arial" w:cs="Arial"/>
          <w:sz w:val="28"/>
          <w:szCs w:val="28"/>
        </w:rPr>
        <w:t>objetivos, funciones específicas y tramos de control de cada órgano o área que integra la Unidad de Control de Obras y Conservación. Asimismo, permitirá que la generalidad de áreas jurídicas y administrativas que integran este Tribunal Electoral conozca sus políticas y  ámbito de acción, para gestionar los servicios de apoyo que requieran en el cumplimiento de sus funciones.</w:t>
      </w:r>
    </w:p>
    <w:p w:rsidR="0049686C" w:rsidRPr="004807F4" w:rsidRDefault="0049686C" w:rsidP="002F48B0">
      <w:pPr>
        <w:tabs>
          <w:tab w:val="left" w:pos="3705"/>
        </w:tabs>
        <w:spacing w:line="320" w:lineRule="exact"/>
        <w:ind w:left="-284" w:right="-426"/>
        <w:jc w:val="both"/>
        <w:rPr>
          <w:rFonts w:ascii="Arial" w:hAnsi="Arial" w:cs="Arial"/>
          <w:sz w:val="28"/>
          <w:szCs w:val="28"/>
        </w:rPr>
      </w:pPr>
      <w:r w:rsidRPr="004807F4">
        <w:rPr>
          <w:rFonts w:ascii="Arial" w:hAnsi="Arial" w:cs="Arial"/>
          <w:sz w:val="28"/>
          <w:szCs w:val="28"/>
        </w:rPr>
        <w:t>Todas las propuestas de modificación adicional, que enriquezcan el presente documento, deberán ser canalizadas con el titular de la Unidad de Control de Obras y Conservación para su consideración e incorporación procedentes.</w:t>
      </w:r>
    </w:p>
    <w:p w:rsidR="0049686C" w:rsidRDefault="0049686C" w:rsidP="002F48B0">
      <w:pPr>
        <w:tabs>
          <w:tab w:val="left" w:pos="3705"/>
        </w:tabs>
        <w:spacing w:line="320" w:lineRule="exact"/>
        <w:ind w:right="-426"/>
        <w:jc w:val="both"/>
        <w:rPr>
          <w:sz w:val="32"/>
          <w:szCs w:val="32"/>
        </w:rPr>
      </w:pPr>
    </w:p>
    <w:p w:rsidR="0049686C" w:rsidRDefault="0049686C" w:rsidP="002F48B0">
      <w:pPr>
        <w:tabs>
          <w:tab w:val="left" w:pos="3705"/>
        </w:tabs>
        <w:spacing w:line="320" w:lineRule="exact"/>
        <w:ind w:right="-426"/>
        <w:jc w:val="both"/>
        <w:rPr>
          <w:sz w:val="32"/>
          <w:szCs w:val="32"/>
        </w:rPr>
      </w:pPr>
      <w:r>
        <w:rPr>
          <w:noProof/>
          <w:lang w:eastAsia="es-MX"/>
        </w:rPr>
        <w:pict>
          <v:shape id="_x0000_s1033" type="#_x0000_t202" style="position:absolute;left:0;text-align:left;margin-left:-40.8pt;margin-top:-19.6pt;width:533.25pt;height:680pt;z-index:-251762688">
            <v:textbox style="mso-next-textbox:#_x0000_s1033">
              <w:txbxContent>
                <w:p w:rsidR="0049686C" w:rsidRDefault="0049686C">
                  <w:pPr>
                    <w:rPr>
                      <w:lang w:val="es-ES"/>
                    </w:rPr>
                  </w:pPr>
                </w:p>
              </w:txbxContent>
            </v:textbox>
          </v:shape>
        </w:pict>
      </w:r>
    </w:p>
    <w:p w:rsidR="0049686C" w:rsidRPr="004807F4" w:rsidRDefault="0049686C" w:rsidP="00C1212A">
      <w:pPr>
        <w:tabs>
          <w:tab w:val="left" w:pos="0"/>
          <w:tab w:val="left" w:pos="5625"/>
        </w:tabs>
        <w:ind w:right="-426"/>
        <w:jc w:val="right"/>
        <w:rPr>
          <w:rFonts w:ascii="Arial" w:hAnsi="Arial" w:cs="Arial"/>
          <w:b/>
          <w:sz w:val="32"/>
          <w:szCs w:val="32"/>
        </w:rPr>
      </w:pPr>
      <w:r>
        <w:rPr>
          <w:noProof/>
          <w:lang w:eastAsia="es-MX"/>
        </w:rPr>
        <w:pict>
          <v:shape id="_x0000_s1034" type="#_x0000_t75" style="position:absolute;left:0;text-align:left;margin-left:46.95pt;margin-top:21.8pt;width:444.75pt;height:17.25pt;z-index:251552768;visibility:visible">
            <v:imagedata r:id="rId12" o:title=""/>
          </v:shape>
        </w:pict>
      </w:r>
      <w:r w:rsidRPr="004807F4">
        <w:rPr>
          <w:rFonts w:ascii="Arial" w:hAnsi="Arial" w:cs="Arial"/>
          <w:b/>
          <w:sz w:val="32"/>
          <w:szCs w:val="32"/>
        </w:rPr>
        <w:t xml:space="preserve">I. </w:t>
      </w:r>
      <w:r>
        <w:rPr>
          <w:noProof/>
          <w:lang w:eastAsia="es-MX"/>
        </w:rPr>
        <w:pict>
          <v:shape id="_x0000_s1035" type="#_x0000_t75" style="position:absolute;left:0;text-align:left;margin-left:-33.15pt;margin-top:-29.8pt;width:75pt;height:63pt;z-index:251551744;mso-position-horizontal-relative:text;mso-position-vertical-relative:text">
            <v:imagedata r:id="rId7" o:title=""/>
          </v:shape>
          <o:OLEObject Type="Embed" ProgID="PBrush" ShapeID="_x0000_s1035" DrawAspect="Content" ObjectID="_1352822887" r:id="rId13"/>
        </w:pict>
      </w:r>
      <w:r w:rsidRPr="004807F4">
        <w:rPr>
          <w:rFonts w:ascii="Arial" w:hAnsi="Arial" w:cs="Arial"/>
          <w:b/>
          <w:sz w:val="32"/>
          <w:szCs w:val="32"/>
        </w:rPr>
        <w:t xml:space="preserve">  ANTECEDENTES</w:t>
      </w:r>
    </w:p>
    <w:p w:rsidR="0049686C" w:rsidRDefault="0049686C" w:rsidP="002F48B0">
      <w:pPr>
        <w:tabs>
          <w:tab w:val="left" w:pos="0"/>
          <w:tab w:val="left" w:pos="5625"/>
        </w:tabs>
        <w:ind w:right="-426"/>
        <w:jc w:val="both"/>
        <w:rPr>
          <w:sz w:val="40"/>
          <w:szCs w:val="40"/>
        </w:rPr>
      </w:pPr>
    </w:p>
    <w:p w:rsidR="0049686C" w:rsidRPr="002F48B0" w:rsidRDefault="0049686C" w:rsidP="002F48B0">
      <w:pPr>
        <w:tabs>
          <w:tab w:val="left" w:pos="3705"/>
        </w:tabs>
        <w:spacing w:line="320" w:lineRule="exact"/>
        <w:ind w:left="-284" w:right="-426"/>
        <w:jc w:val="both"/>
        <w:rPr>
          <w:rFonts w:ascii="Arial" w:hAnsi="Arial" w:cs="Arial"/>
          <w:sz w:val="28"/>
          <w:szCs w:val="28"/>
        </w:rPr>
      </w:pPr>
      <w:r w:rsidRPr="004807F4">
        <w:rPr>
          <w:rFonts w:ascii="Arial" w:hAnsi="Arial" w:cs="Arial"/>
          <w:sz w:val="28"/>
          <w:szCs w:val="28"/>
        </w:rPr>
        <w:t xml:space="preserve">El 23 de abril de 1998, la Comisión de Administración del Tribunal Electoral del Poder Judicial de la Federación, aprobó el Acuerdo 201-19/23/04/98 </w:t>
      </w:r>
      <w:r>
        <w:rPr>
          <w:rFonts w:ascii="Arial" w:hAnsi="Arial" w:cs="Arial"/>
          <w:sz w:val="28"/>
          <w:szCs w:val="28"/>
        </w:rPr>
        <w:t xml:space="preserve">     </w:t>
      </w:r>
      <w:r w:rsidRPr="004807F4">
        <w:rPr>
          <w:rFonts w:ascii="Arial" w:hAnsi="Arial" w:cs="Arial"/>
          <w:sz w:val="28"/>
          <w:szCs w:val="28"/>
        </w:rPr>
        <w:t xml:space="preserve">con el que modificó la estructura de la Contraloría Interna, dando de baja de su organigrama funcional a la Subcontraloría Técnica de Obra. En su lugar </w:t>
      </w:r>
      <w:r>
        <w:rPr>
          <w:rFonts w:ascii="Arial" w:hAnsi="Arial" w:cs="Arial"/>
          <w:sz w:val="28"/>
          <w:szCs w:val="28"/>
        </w:rPr>
        <w:t xml:space="preserve">  </w:t>
      </w:r>
      <w:r w:rsidRPr="004807F4">
        <w:rPr>
          <w:rFonts w:ascii="Arial" w:hAnsi="Arial" w:cs="Arial"/>
          <w:sz w:val="28"/>
          <w:szCs w:val="28"/>
        </w:rPr>
        <w:t>se creó la Unidad de Control de Obras y Conservación con dependencia directa de la Secretaría Administrativa.</w:t>
      </w:r>
    </w:p>
    <w:p w:rsidR="0049686C" w:rsidRPr="002B6753" w:rsidRDefault="0049686C" w:rsidP="002F48B0">
      <w:pPr>
        <w:tabs>
          <w:tab w:val="left" w:pos="3705"/>
        </w:tabs>
        <w:spacing w:line="320" w:lineRule="exact"/>
        <w:ind w:left="-284" w:right="-425"/>
        <w:jc w:val="both"/>
        <w:rPr>
          <w:rFonts w:ascii="Arial" w:hAnsi="Arial" w:cs="Arial"/>
          <w:sz w:val="28"/>
          <w:szCs w:val="28"/>
        </w:rPr>
      </w:pPr>
      <w:r w:rsidRPr="002B6753">
        <w:rPr>
          <w:rFonts w:ascii="Arial" w:hAnsi="Arial" w:cs="Arial"/>
          <w:sz w:val="28"/>
          <w:szCs w:val="28"/>
        </w:rPr>
        <w:t xml:space="preserve">Posteriormente en la quinta sesión extraordinaria de la Comisión de Administración del Tribunal Electoral del Poder Judicial de la Federación,  celebrada el 12 de noviembre de 1998, se aprobó el “Acuerdo General </w:t>
      </w:r>
      <w:r>
        <w:rPr>
          <w:rFonts w:ascii="Arial" w:hAnsi="Arial" w:cs="Arial"/>
          <w:sz w:val="28"/>
          <w:szCs w:val="28"/>
        </w:rPr>
        <w:t xml:space="preserve"> </w:t>
      </w:r>
      <w:r w:rsidRPr="002B6753">
        <w:rPr>
          <w:rFonts w:ascii="Arial" w:hAnsi="Arial" w:cs="Arial"/>
          <w:sz w:val="28"/>
          <w:szCs w:val="28"/>
        </w:rPr>
        <w:t xml:space="preserve">22-05E que fija las bases para que las adquisiciones, arrendamientos, </w:t>
      </w:r>
      <w:r>
        <w:rPr>
          <w:rFonts w:ascii="Arial" w:hAnsi="Arial" w:cs="Arial"/>
          <w:sz w:val="28"/>
          <w:szCs w:val="28"/>
        </w:rPr>
        <w:t xml:space="preserve">  </w:t>
      </w:r>
      <w:r w:rsidRPr="002B6753">
        <w:rPr>
          <w:rFonts w:ascii="Arial" w:hAnsi="Arial" w:cs="Arial"/>
          <w:sz w:val="28"/>
          <w:szCs w:val="28"/>
        </w:rPr>
        <w:t xml:space="preserve">prestación de servicios y obra pública en el Tribunal Electoral del Poder Judicial de la Federación, se ajusten a los criterios previstos en el artículo </w:t>
      </w:r>
      <w:r>
        <w:rPr>
          <w:rFonts w:ascii="Arial" w:hAnsi="Arial" w:cs="Arial"/>
          <w:sz w:val="28"/>
          <w:szCs w:val="28"/>
        </w:rPr>
        <w:t xml:space="preserve">  </w:t>
      </w:r>
      <w:r w:rsidRPr="002B6753">
        <w:rPr>
          <w:rFonts w:ascii="Arial" w:hAnsi="Arial" w:cs="Arial"/>
          <w:sz w:val="28"/>
          <w:szCs w:val="28"/>
        </w:rPr>
        <w:t>134 de la Constitución Política de los Estados Unidos Mexicanos”.</w:t>
      </w:r>
    </w:p>
    <w:p w:rsidR="0049686C" w:rsidRPr="002B6753" w:rsidRDefault="0049686C" w:rsidP="002F48B0">
      <w:pPr>
        <w:tabs>
          <w:tab w:val="left" w:pos="3705"/>
        </w:tabs>
        <w:spacing w:line="320" w:lineRule="exact"/>
        <w:ind w:left="-284" w:right="-425"/>
        <w:jc w:val="both"/>
        <w:rPr>
          <w:rFonts w:ascii="Arial" w:hAnsi="Arial" w:cs="Arial"/>
          <w:sz w:val="28"/>
          <w:szCs w:val="28"/>
        </w:rPr>
      </w:pPr>
      <w:r w:rsidRPr="002B6753">
        <w:rPr>
          <w:rFonts w:ascii="Arial" w:hAnsi="Arial" w:cs="Arial"/>
          <w:sz w:val="28"/>
          <w:szCs w:val="28"/>
        </w:rPr>
        <w:t xml:space="preserve">Con fundamento en ambos acuerdos la nueva Unidad contó con el marco jurídico  de actuación que se ha venido aplicando en los procesos de contratación para adjudicar proyectos, diseños, obras, ampliaciones, remodelaciones y acciones de conservación a la infraestructura física de inmuebles; así como,  en tareas de planeación, presupuestación, costos, supervisión, control de procesos, estimaciones y finiquitos, entre otras. </w:t>
      </w: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r>
        <w:rPr>
          <w:sz w:val="28"/>
          <w:szCs w:val="28"/>
        </w:rPr>
        <w:tab/>
      </w:r>
    </w:p>
    <w:p w:rsidR="0049686C" w:rsidRDefault="0049686C" w:rsidP="002F48B0">
      <w:pPr>
        <w:tabs>
          <w:tab w:val="left" w:pos="3975"/>
        </w:tabs>
        <w:spacing w:line="320" w:lineRule="exact"/>
        <w:ind w:right="-426"/>
        <w:jc w:val="both"/>
        <w:rPr>
          <w:sz w:val="28"/>
          <w:szCs w:val="28"/>
        </w:rPr>
      </w:pPr>
      <w:r>
        <w:rPr>
          <w:sz w:val="28"/>
          <w:szCs w:val="28"/>
        </w:rPr>
        <w:tab/>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036" type="#_x0000_t202" style="position:absolute;left:0;text-align:left;margin-left:-40.8pt;margin-top:23pt;width:132.45pt;height:52.15pt;z-index:251554816">
            <v:textbox style="mso-next-textbox:#_x0000_s1036">
              <w:txbxContent>
                <w:p w:rsidR="0049686C" w:rsidRDefault="0049686C">
                  <w:pPr>
                    <w:rPr>
                      <w:lang w:val="es-ES"/>
                    </w:rPr>
                  </w:pPr>
                  <w:r>
                    <w:rPr>
                      <w:lang w:val="es-ES"/>
                    </w:rPr>
                    <w:t>FECHA:</w:t>
                  </w:r>
                </w:p>
                <w:p w:rsidR="0049686C" w:rsidRDefault="0049686C" w:rsidP="000524AC">
                  <w:pPr>
                    <w:jc w:val="center"/>
                    <w:rPr>
                      <w:lang w:val="es-ES"/>
                    </w:rPr>
                  </w:pPr>
                  <w:r>
                    <w:rPr>
                      <w:lang w:val="es-ES"/>
                    </w:rPr>
                    <w:t>05-IV-2006</w:t>
                  </w:r>
                </w:p>
              </w:txbxContent>
            </v:textbox>
          </v:shape>
        </w:pict>
      </w:r>
      <w:r>
        <w:rPr>
          <w:noProof/>
          <w:lang w:eastAsia="es-MX"/>
        </w:rPr>
        <w:pict>
          <v:shape id="_x0000_s1037" type="#_x0000_t202" style="position:absolute;left:0;text-align:left;margin-left:91.2pt;margin-top:23pt;width:132pt;height:52.15pt;z-index:251555840">
            <v:textbox style="mso-next-textbox:#_x0000_s1037">
              <w:txbxContent>
                <w:p w:rsidR="0049686C" w:rsidRDefault="0049686C">
                  <w:pPr>
                    <w:rPr>
                      <w:lang w:val="es-ES"/>
                    </w:rPr>
                  </w:pPr>
                  <w:r>
                    <w:rPr>
                      <w:lang w:val="es-ES"/>
                    </w:rPr>
                    <w:t>ACUERDO No.</w:t>
                  </w:r>
                </w:p>
                <w:p w:rsidR="0049686C" w:rsidRDefault="0049686C" w:rsidP="000524AC">
                  <w:pPr>
                    <w:jc w:val="center"/>
                    <w:rPr>
                      <w:lang w:val="es-ES"/>
                    </w:rPr>
                  </w:pPr>
                  <w:r>
                    <w:rPr>
                      <w:lang w:val="es-ES"/>
                    </w:rPr>
                    <w:t>129/S108</w:t>
                  </w:r>
                </w:p>
                <w:p w:rsidR="0049686C" w:rsidRDefault="0049686C" w:rsidP="000524AC">
                  <w:pPr>
                    <w:jc w:val="center"/>
                    <w:rPr>
                      <w:lang w:val="es-ES"/>
                    </w:rPr>
                  </w:pPr>
                </w:p>
                <w:p w:rsidR="0049686C" w:rsidRDefault="0049686C" w:rsidP="000524AC">
                  <w:pPr>
                    <w:jc w:val="center"/>
                    <w:rPr>
                      <w:lang w:val="es-ES"/>
                    </w:rPr>
                  </w:pPr>
                </w:p>
                <w:p w:rsidR="0049686C" w:rsidRDefault="0049686C" w:rsidP="000524AC">
                  <w:pPr>
                    <w:jc w:val="center"/>
                    <w:rPr>
                      <w:lang w:val="es-ES"/>
                    </w:rPr>
                  </w:pPr>
                </w:p>
                <w:p w:rsidR="0049686C" w:rsidRDefault="0049686C" w:rsidP="000524AC">
                  <w:pPr>
                    <w:jc w:val="center"/>
                    <w:rPr>
                      <w:lang w:val="es-ES"/>
                    </w:rPr>
                  </w:pPr>
                </w:p>
                <w:p w:rsidR="0049686C" w:rsidRDefault="0049686C" w:rsidP="000524AC">
                  <w:pPr>
                    <w:jc w:val="center"/>
                    <w:rPr>
                      <w:lang w:val="es-ES"/>
                    </w:rPr>
                  </w:pPr>
                </w:p>
              </w:txbxContent>
            </v:textbox>
          </v:shape>
        </w:pict>
      </w:r>
      <w:r>
        <w:rPr>
          <w:noProof/>
          <w:lang w:eastAsia="es-MX"/>
        </w:rPr>
        <w:pict>
          <v:shape id="_x0000_s1038" type="#_x0000_t202" style="position:absolute;left:0;text-align:left;margin-left:361.2pt;margin-top:24.65pt;width:131.25pt;height:50.5pt;z-index:251557888">
            <v:textbox style="mso-next-textbox:#_x0000_s1038">
              <w:txbxContent>
                <w:p w:rsidR="0049686C" w:rsidRDefault="0049686C" w:rsidP="005D0813">
                  <w:pPr>
                    <w:rPr>
                      <w:lang w:val="es-ES"/>
                    </w:rPr>
                  </w:pPr>
                  <w:r>
                    <w:rPr>
                      <w:lang w:val="es-ES"/>
                    </w:rPr>
                    <w:t xml:space="preserve">                                      HOJA:         1                         DE:              1 </w:t>
                  </w:r>
                </w:p>
              </w:txbxContent>
            </v:textbox>
          </v:shape>
        </w:pict>
      </w:r>
      <w:r>
        <w:rPr>
          <w:noProof/>
          <w:lang w:eastAsia="es-MX"/>
        </w:rPr>
        <w:pict>
          <v:shape id="_x0000_s1039" type="#_x0000_t202" style="position:absolute;left:0;text-align:left;margin-left:229.25pt;margin-top:24.65pt;width:131.95pt;height:50.5pt;z-index:251556864">
            <v:textbox style="mso-next-textbox:#_x0000_s1039">
              <w:txbxContent>
                <w:p w:rsidR="0049686C" w:rsidRDefault="0049686C" w:rsidP="005D0813">
                  <w:pPr>
                    <w:rPr>
                      <w:lang w:val="es-ES"/>
                    </w:rPr>
                  </w:pPr>
                  <w:r>
                    <w:rPr>
                      <w:lang w:val="es-ES"/>
                    </w:rPr>
                    <w:t>ACTUALIZACIÓN No.</w:t>
                  </w:r>
                </w:p>
                <w:p w:rsidR="0049686C" w:rsidRDefault="0049686C" w:rsidP="0054127B">
                  <w:pPr>
                    <w:jc w:val="center"/>
                    <w:rPr>
                      <w:lang w:val="es-ES"/>
                    </w:rPr>
                  </w:pPr>
                  <w:r>
                    <w:rPr>
                      <w:lang w:val="es-ES"/>
                    </w:rPr>
                    <w:t>1a.</w:t>
                  </w:r>
                </w:p>
              </w:txbxContent>
            </v:textbox>
          </v:shape>
        </w:pict>
      </w:r>
      <w:r>
        <w:rPr>
          <w:noProof/>
          <w:lang w:eastAsia="es-MX"/>
        </w:rPr>
        <w:pict>
          <v:shape id="_x0000_s1040" type="#_x0000_t202" style="position:absolute;left:0;text-align:left;margin-left:229.25pt;margin-top:3.15pt;width:263.2pt;height:21.5pt;z-index:251559936">
            <v:textbox>
              <w:txbxContent>
                <w:p w:rsidR="0049686C" w:rsidRDefault="0049686C" w:rsidP="0054127B">
                  <w:pPr>
                    <w:jc w:val="center"/>
                  </w:pPr>
                  <w:r>
                    <w:t>CAPITULO i. ANTECEDENTES</w:t>
                  </w:r>
                </w:p>
              </w:txbxContent>
            </v:textbox>
          </v:shape>
        </w:pict>
      </w:r>
      <w:r>
        <w:rPr>
          <w:noProof/>
          <w:lang w:eastAsia="es-MX"/>
        </w:rPr>
        <w:pict>
          <v:shape id="_x0000_s1041" type="#_x0000_t202" style="position:absolute;left:0;text-align:left;margin-left:-40.35pt;margin-top:3.15pt;width:263.6pt;height:19.85pt;z-index:251558912">
            <v:textbox>
              <w:txbxContent>
                <w:p w:rsidR="0049686C" w:rsidRDefault="0049686C" w:rsidP="000524AC">
                  <w:pPr>
                    <w:jc w:val="center"/>
                    <w:rPr>
                      <w:lang w:val="es-ES"/>
                    </w:rPr>
                  </w:pPr>
                  <w:r>
                    <w:rPr>
                      <w:lang w:val="es-ES"/>
                    </w:rPr>
                    <w:t>AUTORIZACIÓN COMISIÓN DE ADMINISTRACIÓN</w:t>
                  </w:r>
                </w:p>
              </w:txbxContent>
            </v:textbox>
          </v:shape>
        </w:pict>
      </w:r>
    </w:p>
    <w:p w:rsidR="0049686C" w:rsidRPr="003C570D" w:rsidRDefault="0049686C" w:rsidP="002F48B0">
      <w:pPr>
        <w:tabs>
          <w:tab w:val="left" w:pos="397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32"/>
          <w:szCs w:val="32"/>
        </w:rPr>
      </w:pPr>
    </w:p>
    <w:p w:rsidR="0049686C" w:rsidRPr="00BA6148" w:rsidRDefault="0049686C" w:rsidP="002F48B0">
      <w:pPr>
        <w:tabs>
          <w:tab w:val="left" w:pos="0"/>
          <w:tab w:val="left" w:pos="5625"/>
        </w:tabs>
        <w:ind w:right="-426"/>
        <w:jc w:val="right"/>
        <w:rPr>
          <w:rFonts w:ascii="Arial" w:hAnsi="Arial" w:cs="Arial"/>
          <w:b/>
          <w:sz w:val="32"/>
          <w:szCs w:val="32"/>
        </w:rPr>
      </w:pPr>
      <w:r>
        <w:rPr>
          <w:noProof/>
          <w:lang w:eastAsia="es-MX"/>
        </w:rPr>
        <w:pict>
          <v:shape id="_x0000_s1042" type="#_x0000_t202" style="position:absolute;left:0;text-align:left;margin-left:-40.35pt;margin-top:-50.3pt;width:532.8pt;height:701.35pt;z-index:-251750400">
            <v:textbox style="mso-next-textbox:#_x0000_s1042">
              <w:txbxContent>
                <w:p w:rsidR="0049686C" w:rsidRDefault="0049686C" w:rsidP="0054127B">
                  <w:pPr>
                    <w:rPr>
                      <w:lang w:val="es-ES"/>
                    </w:rPr>
                  </w:pPr>
                </w:p>
              </w:txbxContent>
            </v:textbox>
          </v:shape>
        </w:pict>
      </w:r>
      <w:r>
        <w:rPr>
          <w:noProof/>
          <w:lang w:eastAsia="es-MX"/>
        </w:rPr>
        <w:pict>
          <v:shape id="_x0000_s1043" type="#_x0000_t75" style="position:absolute;left:0;text-align:left;margin-left:-33.15pt;margin-top:-29.8pt;width:75.25pt;height:63.2pt;z-index:251564032">
            <v:imagedata r:id="rId7" o:title=""/>
          </v:shape>
          <o:OLEObject Type="Embed" ProgID="PBrush" ShapeID="_x0000_s1043" DrawAspect="Content" ObjectID="_1352822888" r:id="rId14"/>
        </w:pict>
      </w:r>
      <w:r>
        <w:rPr>
          <w:noProof/>
          <w:lang w:eastAsia="es-MX"/>
        </w:rPr>
        <w:pict>
          <v:shape id="_x0000_s1044" type="#_x0000_t75" style="position:absolute;left:0;text-align:left;margin-left:46.95pt;margin-top:21.8pt;width:444.75pt;height:17.25pt;z-index:251565056;visibility:visible">
            <v:imagedata r:id="rId12" o:title=""/>
          </v:shape>
        </w:pict>
      </w:r>
      <w:r w:rsidRPr="00BA6148">
        <w:rPr>
          <w:rFonts w:ascii="Arial" w:hAnsi="Arial" w:cs="Arial"/>
          <w:b/>
          <w:sz w:val="32"/>
          <w:szCs w:val="32"/>
        </w:rPr>
        <w:t>II.   MARCO LEGAL</w:t>
      </w:r>
    </w:p>
    <w:p w:rsidR="0049686C" w:rsidRDefault="0049686C" w:rsidP="008E71B0">
      <w:pPr>
        <w:tabs>
          <w:tab w:val="left" w:pos="3915"/>
        </w:tabs>
        <w:spacing w:line="320" w:lineRule="exact"/>
        <w:ind w:right="-426"/>
        <w:jc w:val="both"/>
        <w:rPr>
          <w:sz w:val="40"/>
          <w:szCs w:val="40"/>
        </w:rPr>
      </w:pPr>
    </w:p>
    <w:p w:rsidR="0049686C" w:rsidRDefault="0049686C" w:rsidP="00AC5982">
      <w:pPr>
        <w:tabs>
          <w:tab w:val="left" w:pos="3915"/>
        </w:tabs>
        <w:spacing w:after="0" w:line="240" w:lineRule="auto"/>
        <w:ind w:right="-425"/>
        <w:jc w:val="both"/>
        <w:rPr>
          <w:rFonts w:ascii="Arial" w:hAnsi="Arial" w:cs="Arial"/>
          <w:sz w:val="28"/>
          <w:szCs w:val="28"/>
        </w:rPr>
      </w:pPr>
      <w:r w:rsidRPr="00BA6148">
        <w:rPr>
          <w:rFonts w:ascii="Arial" w:hAnsi="Arial" w:cs="Arial"/>
          <w:sz w:val="28"/>
          <w:szCs w:val="28"/>
        </w:rPr>
        <w:t xml:space="preserve">Constitución Política de los estados Unidos Mexicanos. D.O. 5-II-1917 y </w:t>
      </w:r>
    </w:p>
    <w:p w:rsidR="0049686C" w:rsidRPr="00BA6148" w:rsidRDefault="0049686C" w:rsidP="00AC5982">
      <w:pPr>
        <w:tabs>
          <w:tab w:val="left" w:pos="3915"/>
        </w:tabs>
        <w:spacing w:after="0" w:line="240" w:lineRule="auto"/>
        <w:ind w:right="-425"/>
        <w:jc w:val="both"/>
        <w:rPr>
          <w:rFonts w:ascii="Arial" w:hAnsi="Arial" w:cs="Arial"/>
          <w:sz w:val="28"/>
          <w:szCs w:val="28"/>
        </w:rPr>
      </w:pPr>
      <w:r w:rsidRPr="00BA6148">
        <w:rPr>
          <w:rFonts w:ascii="Arial" w:hAnsi="Arial" w:cs="Arial"/>
          <w:sz w:val="28"/>
          <w:szCs w:val="28"/>
        </w:rPr>
        <w:t xml:space="preserve">sus reformas y adiciones. </w:t>
      </w:r>
    </w:p>
    <w:p w:rsidR="0049686C" w:rsidRPr="00BA6148" w:rsidRDefault="0049686C" w:rsidP="008E71B0">
      <w:pPr>
        <w:tabs>
          <w:tab w:val="left" w:pos="3915"/>
        </w:tabs>
        <w:spacing w:line="320" w:lineRule="exact"/>
        <w:ind w:right="-426"/>
        <w:jc w:val="both"/>
        <w:rPr>
          <w:rFonts w:ascii="Arial" w:hAnsi="Arial" w:cs="Arial"/>
          <w:sz w:val="28"/>
          <w:szCs w:val="28"/>
        </w:rPr>
      </w:pPr>
    </w:p>
    <w:p w:rsidR="0049686C" w:rsidRPr="001A31FD" w:rsidRDefault="0049686C" w:rsidP="002F48B0">
      <w:pPr>
        <w:tabs>
          <w:tab w:val="left" w:pos="0"/>
          <w:tab w:val="left" w:pos="5625"/>
        </w:tabs>
        <w:ind w:left="142" w:right="-426"/>
        <w:rPr>
          <w:rFonts w:ascii="Arial" w:hAnsi="Arial" w:cs="Arial"/>
          <w:b/>
          <w:sz w:val="28"/>
          <w:szCs w:val="28"/>
        </w:rPr>
      </w:pPr>
      <w:r w:rsidRPr="001A31FD">
        <w:rPr>
          <w:rFonts w:ascii="Arial" w:hAnsi="Arial" w:cs="Arial"/>
          <w:b/>
          <w:sz w:val="28"/>
          <w:szCs w:val="28"/>
        </w:rPr>
        <w:t>LEYES</w:t>
      </w: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 xml:space="preserve">Ley de Presupuesto, Contabilidad y Gasto Público Federal D.O. </w:t>
      </w:r>
      <w:r>
        <w:rPr>
          <w:rFonts w:ascii="Arial" w:hAnsi="Arial" w:cs="Arial"/>
          <w:sz w:val="28"/>
          <w:szCs w:val="28"/>
        </w:rPr>
        <w:t xml:space="preserve">             </w:t>
      </w:r>
      <w:r w:rsidRPr="00BA6148">
        <w:rPr>
          <w:rFonts w:ascii="Arial" w:hAnsi="Arial" w:cs="Arial"/>
          <w:sz w:val="28"/>
          <w:szCs w:val="28"/>
        </w:rPr>
        <w:t>31-XII-1976 y sus reformas y adiciones.</w:t>
      </w:r>
    </w:p>
    <w:p w:rsidR="0049686C" w:rsidRPr="008E71B0" w:rsidRDefault="0049686C" w:rsidP="008E71B0">
      <w:pPr>
        <w:pStyle w:val="ListParagraph"/>
        <w:tabs>
          <w:tab w:val="left" w:pos="3915"/>
        </w:tabs>
        <w:spacing w:after="0" w:line="240" w:lineRule="auto"/>
        <w:ind w:left="142" w:right="-425"/>
        <w:jc w:val="both"/>
        <w:rPr>
          <w:rFonts w:ascii="Arial" w:hAnsi="Arial" w:cs="Arial"/>
          <w:sz w:val="28"/>
          <w:szCs w:val="28"/>
        </w:rPr>
      </w:pP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Ley Orgánica del Poder Judicial de la Federación. D.O. 26-V-1995 y sus reformas y adiciones.</w:t>
      </w:r>
    </w:p>
    <w:p w:rsidR="0049686C" w:rsidRPr="00BA6148" w:rsidRDefault="0049686C" w:rsidP="008E71B0">
      <w:pPr>
        <w:pStyle w:val="ListParagraph"/>
        <w:tabs>
          <w:tab w:val="left" w:pos="3915"/>
        </w:tabs>
        <w:spacing w:after="0" w:line="240" w:lineRule="auto"/>
        <w:ind w:left="142" w:right="-425"/>
        <w:jc w:val="both"/>
        <w:rPr>
          <w:rFonts w:ascii="Arial" w:hAnsi="Arial" w:cs="Arial"/>
          <w:sz w:val="28"/>
          <w:szCs w:val="28"/>
        </w:rPr>
      </w:pP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Ley Federal de Responsabilidades Administrativas de los Servidores Públicos. D.O. 13-III-2002 y sus reformas y adiciones.</w:t>
      </w:r>
    </w:p>
    <w:p w:rsidR="0049686C" w:rsidRPr="008E71B0" w:rsidRDefault="0049686C" w:rsidP="008E71B0">
      <w:pPr>
        <w:tabs>
          <w:tab w:val="left" w:pos="3915"/>
        </w:tabs>
        <w:spacing w:after="0" w:line="240" w:lineRule="auto"/>
        <w:ind w:right="-425"/>
        <w:jc w:val="both"/>
        <w:rPr>
          <w:rFonts w:ascii="Arial" w:hAnsi="Arial" w:cs="Arial"/>
          <w:sz w:val="28"/>
          <w:szCs w:val="28"/>
        </w:rPr>
      </w:pP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Ley Federal de Transparencia y Acceso a la Información Pública Gubernamental D.O. 11-VI-2002 y sus reformas y adiciones.</w:t>
      </w:r>
    </w:p>
    <w:p w:rsidR="0049686C" w:rsidRPr="008E71B0" w:rsidRDefault="0049686C" w:rsidP="008E71B0">
      <w:pPr>
        <w:tabs>
          <w:tab w:val="left" w:pos="3915"/>
        </w:tabs>
        <w:spacing w:after="0" w:line="240" w:lineRule="auto"/>
        <w:ind w:right="-425"/>
        <w:jc w:val="both"/>
        <w:rPr>
          <w:rFonts w:ascii="Arial" w:hAnsi="Arial" w:cs="Arial"/>
          <w:sz w:val="28"/>
          <w:szCs w:val="28"/>
        </w:rPr>
      </w:pP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Ley General de Bienes Nacionales. D.O. 20-V-2004 y sus reformas y adiciones.</w:t>
      </w:r>
    </w:p>
    <w:p w:rsidR="0049686C" w:rsidRPr="008E71B0" w:rsidRDefault="0049686C" w:rsidP="008E71B0">
      <w:pPr>
        <w:tabs>
          <w:tab w:val="left" w:pos="3915"/>
        </w:tabs>
        <w:spacing w:after="0" w:line="240" w:lineRule="auto"/>
        <w:ind w:right="-425"/>
        <w:jc w:val="both"/>
        <w:rPr>
          <w:rFonts w:ascii="Arial" w:hAnsi="Arial" w:cs="Arial"/>
          <w:sz w:val="28"/>
          <w:szCs w:val="28"/>
        </w:rPr>
      </w:pPr>
    </w:p>
    <w:p w:rsidR="0049686C" w:rsidRPr="001A31FD" w:rsidRDefault="0049686C" w:rsidP="002F48B0">
      <w:pPr>
        <w:tabs>
          <w:tab w:val="left" w:pos="0"/>
          <w:tab w:val="left" w:pos="5625"/>
        </w:tabs>
        <w:ind w:left="142" w:right="-426"/>
        <w:rPr>
          <w:rFonts w:ascii="Arial" w:hAnsi="Arial" w:cs="Arial"/>
          <w:b/>
          <w:sz w:val="28"/>
          <w:szCs w:val="28"/>
        </w:rPr>
      </w:pPr>
      <w:r w:rsidRPr="001A31FD">
        <w:rPr>
          <w:rFonts w:ascii="Arial" w:hAnsi="Arial" w:cs="Arial"/>
          <w:b/>
          <w:sz w:val="28"/>
          <w:szCs w:val="28"/>
        </w:rPr>
        <w:t xml:space="preserve">REGLAMENTOS </w:t>
      </w: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Reglamento de la Ley de Presupuesto, Contabilidad y Gasto Público Federal D.O. 18-XI-1981 y sus reformas y adiciones.</w:t>
      </w:r>
    </w:p>
    <w:p w:rsidR="0049686C" w:rsidRPr="00BA6148" w:rsidRDefault="0049686C" w:rsidP="008E71B0">
      <w:pPr>
        <w:pStyle w:val="ListParagraph"/>
        <w:tabs>
          <w:tab w:val="left" w:pos="3915"/>
        </w:tabs>
        <w:spacing w:after="0" w:line="240" w:lineRule="auto"/>
        <w:ind w:left="142" w:right="-425"/>
        <w:jc w:val="both"/>
        <w:rPr>
          <w:rFonts w:ascii="Arial" w:hAnsi="Arial" w:cs="Arial"/>
          <w:sz w:val="28"/>
          <w:szCs w:val="28"/>
        </w:rPr>
      </w:pPr>
    </w:p>
    <w:p w:rsidR="0049686C"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Reglamento Interno del Tribunal Electoral del Poder Judicial de la Federación. D.O. 16-VI-1997.</w:t>
      </w:r>
    </w:p>
    <w:p w:rsidR="0049686C" w:rsidRPr="008E71B0" w:rsidRDefault="0049686C" w:rsidP="008E71B0">
      <w:pPr>
        <w:pStyle w:val="ListParagraph"/>
        <w:tabs>
          <w:tab w:val="left" w:pos="3915"/>
        </w:tabs>
        <w:spacing w:after="0" w:line="240" w:lineRule="auto"/>
        <w:ind w:left="142" w:right="-425"/>
        <w:jc w:val="both"/>
        <w:rPr>
          <w:rFonts w:ascii="Arial" w:hAnsi="Arial" w:cs="Arial"/>
          <w:sz w:val="28"/>
          <w:szCs w:val="28"/>
        </w:rPr>
      </w:pPr>
    </w:p>
    <w:p w:rsidR="0049686C" w:rsidRPr="008E71B0" w:rsidRDefault="0049686C" w:rsidP="008E71B0">
      <w:pPr>
        <w:pStyle w:val="ListParagraph"/>
        <w:numPr>
          <w:ilvl w:val="0"/>
          <w:numId w:val="6"/>
        </w:numPr>
        <w:tabs>
          <w:tab w:val="left" w:pos="3915"/>
        </w:tabs>
        <w:spacing w:after="0" w:line="240" w:lineRule="auto"/>
        <w:ind w:left="142" w:right="-425" w:hanging="357"/>
        <w:jc w:val="both"/>
        <w:rPr>
          <w:rFonts w:ascii="Arial" w:hAnsi="Arial" w:cs="Arial"/>
          <w:sz w:val="28"/>
          <w:szCs w:val="28"/>
        </w:rPr>
      </w:pPr>
      <w:r w:rsidRPr="00BA6148">
        <w:rPr>
          <w:rFonts w:ascii="Arial" w:hAnsi="Arial" w:cs="Arial"/>
          <w:sz w:val="28"/>
          <w:szCs w:val="28"/>
        </w:rPr>
        <w:t xml:space="preserve">Reglamento de la Ley Federal de Transparencia y Acceso a la Información Pública Gubernamental. D.O. 11-VI-2003 y sus reformas y </w:t>
      </w:r>
      <w:r>
        <w:rPr>
          <w:rFonts w:ascii="Arial" w:hAnsi="Arial" w:cs="Arial"/>
          <w:sz w:val="28"/>
          <w:szCs w:val="28"/>
        </w:rPr>
        <w:t xml:space="preserve">          </w:t>
      </w:r>
      <w:r w:rsidRPr="00BA6148">
        <w:rPr>
          <w:rFonts w:ascii="Arial" w:hAnsi="Arial" w:cs="Arial"/>
          <w:sz w:val="28"/>
          <w:szCs w:val="28"/>
        </w:rPr>
        <w:t>adiciones.</w:t>
      </w:r>
    </w:p>
    <w:p w:rsidR="0049686C" w:rsidRDefault="0049686C" w:rsidP="002F48B0">
      <w:pPr>
        <w:tabs>
          <w:tab w:val="left" w:pos="3705"/>
        </w:tabs>
        <w:spacing w:line="320" w:lineRule="exact"/>
        <w:ind w:right="-426"/>
        <w:jc w:val="both"/>
        <w:rPr>
          <w:sz w:val="28"/>
          <w:szCs w:val="28"/>
        </w:rPr>
      </w:pPr>
      <w:r>
        <w:rPr>
          <w:noProof/>
          <w:lang w:eastAsia="es-MX"/>
        </w:rPr>
        <w:pict>
          <v:shape id="_x0000_s1045" type="#_x0000_t202" style="position:absolute;left:0;text-align:left;margin-left:229.25pt;margin-top:9.7pt;width:263.2pt;height:19.85pt;z-index:251572224">
            <v:textbox style="mso-next-textbox:#_x0000_s1045">
              <w:txbxContent>
                <w:p w:rsidR="0049686C" w:rsidRDefault="0049686C" w:rsidP="0054127B">
                  <w:pPr>
                    <w:jc w:val="center"/>
                  </w:pPr>
                  <w:r>
                    <w:t>CAPITULO II.  MARCO LEGAL</w:t>
                  </w:r>
                </w:p>
              </w:txbxContent>
            </v:textbox>
          </v:shape>
        </w:pict>
      </w:r>
      <w:r>
        <w:rPr>
          <w:noProof/>
          <w:lang w:eastAsia="es-MX"/>
        </w:rPr>
        <w:pict>
          <v:shape id="_x0000_s1046" type="#_x0000_t202" style="position:absolute;left:0;text-align:left;margin-left:-40.35pt;margin-top:9.7pt;width:263.6pt;height:19.85pt;z-index:251571200">
            <v:textbox style="mso-next-textbox:#_x0000_s1046">
              <w:txbxContent>
                <w:p w:rsidR="0049686C" w:rsidRDefault="0049686C" w:rsidP="0054127B">
                  <w:pPr>
                    <w:jc w:val="center"/>
                    <w:rPr>
                      <w:lang w:val="es-ES"/>
                    </w:rPr>
                  </w:pPr>
                  <w:r>
                    <w:rPr>
                      <w:lang w:val="es-ES"/>
                    </w:rPr>
                    <w:t>AUTORIZACIÓN COMISIÓN DE ADMINISTRACIÓN</w:t>
                  </w:r>
                </w:p>
              </w:txbxContent>
            </v:textbox>
          </v:shape>
        </w:pict>
      </w:r>
    </w:p>
    <w:p w:rsidR="0049686C" w:rsidRDefault="0049686C" w:rsidP="002F48B0">
      <w:pPr>
        <w:tabs>
          <w:tab w:val="left" w:pos="3705"/>
        </w:tabs>
        <w:spacing w:line="320" w:lineRule="exact"/>
        <w:ind w:right="-426"/>
        <w:jc w:val="both"/>
        <w:rPr>
          <w:sz w:val="28"/>
          <w:szCs w:val="28"/>
        </w:rPr>
      </w:pPr>
      <w:r>
        <w:rPr>
          <w:noProof/>
          <w:lang w:eastAsia="es-MX"/>
        </w:rPr>
        <w:pict>
          <v:shape id="_x0000_s1047" type="#_x0000_t202" style="position:absolute;left:0;text-align:left;margin-left:229.25pt;margin-top:3.55pt;width:131.95pt;height:55.2pt;z-index:251569152">
            <v:textbox style="mso-next-textbox:#_x0000_s1047">
              <w:txbxContent>
                <w:p w:rsidR="0049686C" w:rsidRDefault="0049686C" w:rsidP="0054127B">
                  <w:pPr>
                    <w:rPr>
                      <w:lang w:val="es-ES"/>
                    </w:rPr>
                  </w:pPr>
                  <w:r>
                    <w:rPr>
                      <w:lang w:val="es-ES"/>
                    </w:rPr>
                    <w:t>ACTUALIZACIÓN No.</w:t>
                  </w:r>
                </w:p>
                <w:p w:rsidR="0049686C" w:rsidRDefault="0049686C" w:rsidP="0054127B">
                  <w:pPr>
                    <w:jc w:val="center"/>
                    <w:rPr>
                      <w:lang w:val="es-ES"/>
                    </w:rPr>
                  </w:pPr>
                  <w:r>
                    <w:rPr>
                      <w:lang w:val="es-ES"/>
                    </w:rPr>
                    <w:t>1a.</w:t>
                  </w:r>
                </w:p>
              </w:txbxContent>
            </v:textbox>
          </v:shape>
        </w:pict>
      </w:r>
      <w:r>
        <w:rPr>
          <w:noProof/>
          <w:lang w:eastAsia="es-MX"/>
        </w:rPr>
        <w:pict>
          <v:shape id="_x0000_s1048" type="#_x0000_t202" style="position:absolute;left:0;text-align:left;margin-left:361.2pt;margin-top:3.55pt;width:131.25pt;height:55.2pt;z-index:251570176">
            <v:textbox style="mso-next-textbox:#_x0000_s1048">
              <w:txbxContent>
                <w:p w:rsidR="0049686C" w:rsidRDefault="0049686C" w:rsidP="0054127B">
                  <w:pPr>
                    <w:rPr>
                      <w:lang w:val="es-ES"/>
                    </w:rPr>
                  </w:pPr>
                  <w:r>
                    <w:rPr>
                      <w:lang w:val="es-ES"/>
                    </w:rPr>
                    <w:t xml:space="preserve">                                      HOJA:         1                         DE:              3 </w:t>
                  </w:r>
                </w:p>
              </w:txbxContent>
            </v:textbox>
          </v:shape>
        </w:pict>
      </w:r>
      <w:r>
        <w:rPr>
          <w:noProof/>
          <w:lang w:eastAsia="es-MX"/>
        </w:rPr>
        <w:pict>
          <v:shape id="_x0000_s1049" type="#_x0000_t202" style="position:absolute;left:0;text-align:left;margin-left:-40.35pt;margin-top:3.15pt;width:132pt;height:55.6pt;z-index:251567104">
            <v:textbox style="mso-next-textbox:#_x0000_s1049">
              <w:txbxContent>
                <w:p w:rsidR="0049686C" w:rsidRDefault="0049686C" w:rsidP="0054127B">
                  <w:pPr>
                    <w:rPr>
                      <w:lang w:val="es-ES"/>
                    </w:rPr>
                  </w:pPr>
                  <w:r>
                    <w:rPr>
                      <w:lang w:val="es-ES"/>
                    </w:rPr>
                    <w:t>FECHA:</w:t>
                  </w:r>
                </w:p>
                <w:p w:rsidR="0049686C" w:rsidRDefault="0049686C" w:rsidP="0054127B">
                  <w:pPr>
                    <w:jc w:val="center"/>
                    <w:rPr>
                      <w:lang w:val="es-ES"/>
                    </w:rPr>
                  </w:pPr>
                  <w:r>
                    <w:rPr>
                      <w:lang w:val="es-ES"/>
                    </w:rPr>
                    <w:t>05-IV-2006</w:t>
                  </w:r>
                </w:p>
              </w:txbxContent>
            </v:textbox>
          </v:shape>
        </w:pict>
      </w:r>
      <w:r>
        <w:rPr>
          <w:noProof/>
          <w:lang w:eastAsia="es-MX"/>
        </w:rPr>
        <w:pict>
          <v:shape id="_x0000_s1050" type="#_x0000_t202" style="position:absolute;left:0;text-align:left;margin-left:91.25pt;margin-top:3.55pt;width:132pt;height:55.2pt;z-index:251568128">
            <v:textbox style="mso-next-textbox:#_x0000_s1050">
              <w:txbxContent>
                <w:p w:rsidR="0049686C" w:rsidRDefault="0049686C" w:rsidP="0054127B">
                  <w:pPr>
                    <w:rPr>
                      <w:lang w:val="es-ES"/>
                    </w:rPr>
                  </w:pPr>
                  <w:r>
                    <w:rPr>
                      <w:lang w:val="es-ES"/>
                    </w:rPr>
                    <w:t>ACUERDO No.</w:t>
                  </w:r>
                </w:p>
                <w:p w:rsidR="0049686C" w:rsidRDefault="0049686C" w:rsidP="0054127B">
                  <w:pPr>
                    <w:jc w:val="center"/>
                    <w:rPr>
                      <w:lang w:val="es-ES"/>
                    </w:rPr>
                  </w:pPr>
                  <w:r>
                    <w:rPr>
                      <w:lang w:val="es-ES"/>
                    </w:rPr>
                    <w:t>129/S108</w:t>
                  </w:r>
                </w:p>
                <w:p w:rsidR="0049686C" w:rsidRDefault="0049686C" w:rsidP="0054127B">
                  <w:pPr>
                    <w:jc w:val="center"/>
                    <w:rPr>
                      <w:lang w:val="es-ES"/>
                    </w:rPr>
                  </w:pPr>
                </w:p>
                <w:p w:rsidR="0049686C" w:rsidRDefault="0049686C" w:rsidP="0054127B">
                  <w:pPr>
                    <w:jc w:val="center"/>
                    <w:rPr>
                      <w:lang w:val="es-ES"/>
                    </w:rPr>
                  </w:pPr>
                </w:p>
                <w:p w:rsidR="0049686C" w:rsidRDefault="0049686C" w:rsidP="0054127B">
                  <w:pPr>
                    <w:jc w:val="center"/>
                    <w:rPr>
                      <w:lang w:val="es-ES"/>
                    </w:rPr>
                  </w:pPr>
                </w:p>
                <w:p w:rsidR="0049686C" w:rsidRDefault="0049686C" w:rsidP="0054127B">
                  <w:pPr>
                    <w:jc w:val="center"/>
                    <w:rPr>
                      <w:lang w:val="es-ES"/>
                    </w:rPr>
                  </w:pPr>
                </w:p>
                <w:p w:rsidR="0049686C" w:rsidRDefault="0049686C" w:rsidP="0054127B">
                  <w:pPr>
                    <w:jc w:val="center"/>
                    <w:rPr>
                      <w:lang w:val="es-ES"/>
                    </w:rPr>
                  </w:pPr>
                </w:p>
              </w:txbxContent>
            </v:textbox>
          </v:shape>
        </w:pict>
      </w:r>
    </w:p>
    <w:p w:rsidR="0049686C" w:rsidRDefault="0049686C" w:rsidP="002F48B0">
      <w:pPr>
        <w:tabs>
          <w:tab w:val="left" w:pos="6660"/>
        </w:tabs>
        <w:spacing w:line="320" w:lineRule="exact"/>
        <w:ind w:right="-426"/>
        <w:jc w:val="both"/>
        <w:rPr>
          <w:sz w:val="28"/>
          <w:szCs w:val="28"/>
        </w:rPr>
      </w:pPr>
      <w:r>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051" type="#_x0000_t202" style="position:absolute;left:0;text-align:left;margin-left:-40.35pt;margin-top:-19.35pt;width:532.8pt;height:678.2pt;z-index:-251741184">
            <v:textbox style="mso-next-textbox:#_x0000_s1051">
              <w:txbxContent>
                <w:p w:rsidR="0049686C" w:rsidRDefault="0049686C" w:rsidP="00274E33">
                  <w:pPr>
                    <w:rPr>
                      <w:lang w:val="es-ES"/>
                    </w:rPr>
                  </w:pPr>
                </w:p>
              </w:txbxContent>
            </v:textbox>
          </v:shape>
        </w:pict>
      </w:r>
      <w:r>
        <w:rPr>
          <w:sz w:val="28"/>
          <w:szCs w:val="28"/>
        </w:rPr>
        <w:tab/>
      </w:r>
    </w:p>
    <w:p w:rsidR="0049686C" w:rsidRPr="00EF4C74" w:rsidRDefault="0049686C" w:rsidP="002F48B0">
      <w:pPr>
        <w:tabs>
          <w:tab w:val="left" w:pos="0"/>
          <w:tab w:val="left" w:pos="5625"/>
        </w:tabs>
        <w:ind w:right="-426"/>
        <w:jc w:val="right"/>
        <w:rPr>
          <w:rFonts w:ascii="Arial" w:hAnsi="Arial" w:cs="Arial"/>
          <w:b/>
          <w:sz w:val="32"/>
          <w:szCs w:val="32"/>
        </w:rPr>
      </w:pPr>
      <w:r>
        <w:rPr>
          <w:noProof/>
          <w:lang w:eastAsia="es-MX"/>
        </w:rPr>
        <w:pict>
          <v:shape id="_x0000_s1052" type="#_x0000_t75" style="position:absolute;left:0;text-align:left;margin-left:46.95pt;margin-top:21.8pt;width:444.75pt;height:17.25pt;z-index:251574272;visibility:visible">
            <v:imagedata r:id="rId12" o:title=""/>
          </v:shape>
        </w:pict>
      </w:r>
      <w:r w:rsidRPr="00EF4C74">
        <w:rPr>
          <w:rFonts w:ascii="Arial" w:hAnsi="Arial" w:cs="Arial"/>
          <w:b/>
          <w:sz w:val="32"/>
          <w:szCs w:val="32"/>
        </w:rPr>
        <w:t xml:space="preserve">II. </w:t>
      </w:r>
      <w:r>
        <w:rPr>
          <w:noProof/>
          <w:lang w:eastAsia="es-MX"/>
        </w:rPr>
        <w:pict>
          <v:shape id="_x0000_s1053" type="#_x0000_t75" style="position:absolute;left:0;text-align:left;margin-left:-33.15pt;margin-top:-29.8pt;width:75pt;height:63pt;z-index:251573248;mso-position-horizontal-relative:text;mso-position-vertical-relative:text">
            <v:imagedata r:id="rId7" o:title=""/>
          </v:shape>
          <o:OLEObject Type="Embed" ProgID="PBrush" ShapeID="_x0000_s1053" DrawAspect="Content" ObjectID="_1352822889" r:id="rId15"/>
        </w:pict>
      </w:r>
      <w:r w:rsidRPr="00EF4C74">
        <w:rPr>
          <w:rFonts w:ascii="Arial" w:hAnsi="Arial" w:cs="Arial"/>
          <w:b/>
          <w:sz w:val="32"/>
          <w:szCs w:val="32"/>
        </w:rPr>
        <w:t xml:space="preserve">  MARCO LEGAL</w:t>
      </w:r>
    </w:p>
    <w:p w:rsidR="0049686C" w:rsidRDefault="0049686C" w:rsidP="002F48B0">
      <w:pPr>
        <w:tabs>
          <w:tab w:val="left" w:pos="0"/>
          <w:tab w:val="left" w:pos="5625"/>
        </w:tabs>
        <w:ind w:right="-426"/>
        <w:jc w:val="both"/>
        <w:rPr>
          <w:sz w:val="40"/>
          <w:szCs w:val="40"/>
        </w:rPr>
      </w:pPr>
    </w:p>
    <w:p w:rsidR="0049686C" w:rsidRPr="007508ED" w:rsidRDefault="0049686C" w:rsidP="002F48B0">
      <w:pPr>
        <w:pStyle w:val="ListParagraph"/>
        <w:numPr>
          <w:ilvl w:val="0"/>
          <w:numId w:val="9"/>
        </w:numPr>
        <w:tabs>
          <w:tab w:val="left" w:pos="3705"/>
        </w:tabs>
        <w:spacing w:line="320" w:lineRule="exact"/>
        <w:ind w:left="142" w:right="-426"/>
        <w:jc w:val="both"/>
        <w:rPr>
          <w:rFonts w:ascii="Arial" w:hAnsi="Arial" w:cs="Arial"/>
          <w:sz w:val="28"/>
          <w:szCs w:val="28"/>
        </w:rPr>
      </w:pPr>
      <w:r w:rsidRPr="007508ED">
        <w:rPr>
          <w:rFonts w:ascii="Arial" w:hAnsi="Arial" w:cs="Arial"/>
          <w:sz w:val="28"/>
          <w:szCs w:val="28"/>
        </w:rPr>
        <w:t xml:space="preserve">Reglamentos de construcción, leyes y planes parciales de desarrollo urbano para el Distrito Federal y los municipios de Guadalajara, </w:t>
      </w:r>
      <w:r>
        <w:rPr>
          <w:rFonts w:ascii="Arial" w:hAnsi="Arial" w:cs="Arial"/>
          <w:sz w:val="28"/>
          <w:szCs w:val="28"/>
        </w:rPr>
        <w:t xml:space="preserve"> </w:t>
      </w:r>
      <w:r w:rsidRPr="007508ED">
        <w:rPr>
          <w:rFonts w:ascii="Arial" w:hAnsi="Arial" w:cs="Arial"/>
          <w:sz w:val="28"/>
          <w:szCs w:val="28"/>
        </w:rPr>
        <w:t>Monterrey, Xalapa y Toluca.</w:t>
      </w:r>
    </w:p>
    <w:p w:rsidR="0049686C" w:rsidRPr="000E3991" w:rsidRDefault="0049686C" w:rsidP="002F48B0">
      <w:pPr>
        <w:tabs>
          <w:tab w:val="left" w:pos="3705"/>
        </w:tabs>
        <w:spacing w:line="320" w:lineRule="exact"/>
        <w:ind w:left="142" w:right="-426"/>
        <w:jc w:val="both"/>
        <w:rPr>
          <w:rFonts w:ascii="Arial" w:hAnsi="Arial" w:cs="Arial"/>
          <w:b/>
          <w:sz w:val="28"/>
          <w:szCs w:val="28"/>
        </w:rPr>
      </w:pPr>
      <w:r w:rsidRPr="000E3991">
        <w:rPr>
          <w:rFonts w:ascii="Arial" w:hAnsi="Arial" w:cs="Arial"/>
          <w:b/>
          <w:sz w:val="28"/>
          <w:szCs w:val="28"/>
        </w:rPr>
        <w:t xml:space="preserve">DECRETOS </w:t>
      </w:r>
    </w:p>
    <w:p w:rsidR="0049686C" w:rsidRPr="007508ED" w:rsidRDefault="0049686C" w:rsidP="002F48B0">
      <w:pPr>
        <w:pStyle w:val="ListParagraph"/>
        <w:numPr>
          <w:ilvl w:val="0"/>
          <w:numId w:val="9"/>
        </w:numPr>
        <w:tabs>
          <w:tab w:val="left" w:pos="3705"/>
        </w:tabs>
        <w:spacing w:line="320" w:lineRule="exact"/>
        <w:ind w:left="142" w:right="-426"/>
        <w:jc w:val="both"/>
        <w:rPr>
          <w:rFonts w:ascii="Arial" w:hAnsi="Arial" w:cs="Arial"/>
          <w:sz w:val="28"/>
          <w:szCs w:val="28"/>
        </w:rPr>
      </w:pPr>
      <w:r w:rsidRPr="007508ED">
        <w:rPr>
          <w:rFonts w:ascii="Arial" w:hAnsi="Arial" w:cs="Arial"/>
          <w:sz w:val="28"/>
          <w:szCs w:val="28"/>
        </w:rPr>
        <w:t>Decreto del Presupuesto de Egresos de la Federación para el Ejercicio Fiscal correspondiente.</w:t>
      </w:r>
    </w:p>
    <w:p w:rsidR="0049686C" w:rsidRPr="000E3991" w:rsidRDefault="0049686C" w:rsidP="002F48B0">
      <w:pPr>
        <w:tabs>
          <w:tab w:val="left" w:pos="3705"/>
        </w:tabs>
        <w:spacing w:line="320" w:lineRule="exact"/>
        <w:ind w:left="142" w:right="-426"/>
        <w:jc w:val="both"/>
        <w:rPr>
          <w:rFonts w:ascii="Arial" w:hAnsi="Arial" w:cs="Arial"/>
          <w:b/>
          <w:sz w:val="28"/>
          <w:szCs w:val="28"/>
        </w:rPr>
      </w:pPr>
      <w:r w:rsidRPr="000E3991">
        <w:rPr>
          <w:rFonts w:ascii="Arial" w:hAnsi="Arial" w:cs="Arial"/>
          <w:b/>
          <w:sz w:val="28"/>
          <w:szCs w:val="28"/>
        </w:rPr>
        <w:t>ACUERDOS</w:t>
      </w:r>
    </w:p>
    <w:p w:rsidR="0049686C" w:rsidRDefault="0049686C" w:rsidP="00310799">
      <w:pPr>
        <w:pStyle w:val="ListParagraph"/>
        <w:numPr>
          <w:ilvl w:val="0"/>
          <w:numId w:val="9"/>
        </w:numPr>
        <w:tabs>
          <w:tab w:val="left" w:pos="3705"/>
        </w:tabs>
        <w:spacing w:after="0" w:line="240" w:lineRule="auto"/>
        <w:ind w:left="142" w:right="-425" w:hanging="357"/>
        <w:jc w:val="both"/>
        <w:rPr>
          <w:rFonts w:ascii="Arial" w:hAnsi="Arial" w:cs="Arial"/>
          <w:sz w:val="28"/>
          <w:szCs w:val="28"/>
        </w:rPr>
      </w:pPr>
      <w:r w:rsidRPr="00310799">
        <w:rPr>
          <w:rFonts w:ascii="Arial" w:hAnsi="Arial" w:cs="Arial"/>
          <w:sz w:val="28"/>
          <w:szCs w:val="28"/>
        </w:rPr>
        <w:t>Acuerdo 201-19/23/04/98 de la Comisión de Administración por el que se aprueba la creación de la Unidad de Control de Obras y Conservación del Tribunal Electoral del Poder Judicial de la Federación, la cual dependerá de la secretaría Ejecutiva de Administración.</w:t>
      </w:r>
    </w:p>
    <w:p w:rsidR="0049686C" w:rsidRDefault="0049686C" w:rsidP="00310799">
      <w:pPr>
        <w:pStyle w:val="ListParagraph"/>
        <w:tabs>
          <w:tab w:val="left" w:pos="3705"/>
        </w:tabs>
        <w:spacing w:after="0" w:line="240" w:lineRule="auto"/>
        <w:ind w:left="142" w:right="-425"/>
        <w:jc w:val="both"/>
        <w:rPr>
          <w:rFonts w:ascii="Arial" w:hAnsi="Arial" w:cs="Arial"/>
          <w:sz w:val="28"/>
          <w:szCs w:val="28"/>
        </w:rPr>
      </w:pPr>
    </w:p>
    <w:p w:rsidR="0049686C" w:rsidRDefault="0049686C" w:rsidP="00310799">
      <w:pPr>
        <w:pStyle w:val="ListParagraph"/>
        <w:numPr>
          <w:ilvl w:val="0"/>
          <w:numId w:val="9"/>
        </w:numPr>
        <w:tabs>
          <w:tab w:val="left" w:pos="3705"/>
        </w:tabs>
        <w:spacing w:after="0" w:line="240" w:lineRule="auto"/>
        <w:ind w:left="142" w:right="-425" w:hanging="357"/>
        <w:jc w:val="both"/>
        <w:rPr>
          <w:rFonts w:ascii="Arial" w:hAnsi="Arial" w:cs="Arial"/>
          <w:sz w:val="28"/>
          <w:szCs w:val="28"/>
        </w:rPr>
      </w:pPr>
      <w:r w:rsidRPr="00310799">
        <w:rPr>
          <w:rFonts w:ascii="Arial" w:hAnsi="Arial" w:cs="Arial"/>
          <w:sz w:val="28"/>
          <w:szCs w:val="28"/>
        </w:rPr>
        <w:t>Acuerdo por el que se establecen los lineamientos a que se sujetará la Guarda, Custodia y Plazo de Conservación del Archivo Contable Gubernamental. D.O. 25-VIII-1998.</w:t>
      </w:r>
    </w:p>
    <w:p w:rsidR="0049686C" w:rsidRPr="00310799" w:rsidRDefault="0049686C" w:rsidP="00310799">
      <w:pPr>
        <w:tabs>
          <w:tab w:val="left" w:pos="3705"/>
        </w:tabs>
        <w:spacing w:after="0" w:line="240" w:lineRule="auto"/>
        <w:ind w:right="-425"/>
        <w:jc w:val="both"/>
        <w:rPr>
          <w:rFonts w:ascii="Arial" w:hAnsi="Arial" w:cs="Arial"/>
          <w:sz w:val="28"/>
          <w:szCs w:val="28"/>
        </w:rPr>
      </w:pPr>
    </w:p>
    <w:p w:rsidR="0049686C" w:rsidRDefault="0049686C" w:rsidP="00310799">
      <w:pPr>
        <w:pStyle w:val="ListParagraph"/>
        <w:numPr>
          <w:ilvl w:val="0"/>
          <w:numId w:val="9"/>
        </w:numPr>
        <w:tabs>
          <w:tab w:val="left" w:pos="3705"/>
        </w:tabs>
        <w:spacing w:after="0" w:line="240" w:lineRule="auto"/>
        <w:ind w:left="142" w:right="-425" w:hanging="357"/>
        <w:jc w:val="both"/>
        <w:rPr>
          <w:rFonts w:ascii="Arial" w:hAnsi="Arial" w:cs="Arial"/>
          <w:sz w:val="28"/>
          <w:szCs w:val="28"/>
        </w:rPr>
      </w:pPr>
      <w:r w:rsidRPr="007508ED">
        <w:rPr>
          <w:rFonts w:ascii="Arial" w:hAnsi="Arial" w:cs="Arial"/>
          <w:sz w:val="28"/>
          <w:szCs w:val="28"/>
        </w:rPr>
        <w:t>Acuerdo General 22-05E de la Comisión de Administración del Tribunal Electoral del Poder Judicial de la Federación, que fija las bases para que las Adquisiciones, Arrendamientos, Prestación de Servicios y Obra</w:t>
      </w:r>
      <w:r>
        <w:rPr>
          <w:rFonts w:ascii="Arial" w:hAnsi="Arial" w:cs="Arial"/>
          <w:sz w:val="28"/>
          <w:szCs w:val="28"/>
        </w:rPr>
        <w:t xml:space="preserve"> </w:t>
      </w:r>
      <w:r w:rsidRPr="007508ED">
        <w:rPr>
          <w:rFonts w:ascii="Arial" w:hAnsi="Arial" w:cs="Arial"/>
          <w:sz w:val="28"/>
          <w:szCs w:val="28"/>
        </w:rPr>
        <w:t xml:space="preserve"> Pública  en el Tribunal Electoral del Poder Judicial de la Federación, se ajusten a los criterios previstos en el artículo 134 de la Constitución </w:t>
      </w:r>
      <w:r>
        <w:rPr>
          <w:rFonts w:ascii="Arial" w:hAnsi="Arial" w:cs="Arial"/>
          <w:sz w:val="28"/>
          <w:szCs w:val="28"/>
        </w:rPr>
        <w:t xml:space="preserve"> </w:t>
      </w:r>
      <w:r w:rsidRPr="007508ED">
        <w:rPr>
          <w:rFonts w:ascii="Arial" w:hAnsi="Arial" w:cs="Arial"/>
          <w:sz w:val="28"/>
          <w:szCs w:val="28"/>
        </w:rPr>
        <w:t>Política de los Estados Unidos Mexicanos. D.O. 7-IV-1999.</w:t>
      </w:r>
    </w:p>
    <w:p w:rsidR="0049686C" w:rsidRPr="00310799" w:rsidRDefault="0049686C" w:rsidP="00310799">
      <w:pPr>
        <w:tabs>
          <w:tab w:val="left" w:pos="3705"/>
        </w:tabs>
        <w:spacing w:after="0" w:line="240" w:lineRule="auto"/>
        <w:ind w:right="-425"/>
        <w:jc w:val="both"/>
        <w:rPr>
          <w:rFonts w:ascii="Arial" w:hAnsi="Arial" w:cs="Arial"/>
          <w:sz w:val="28"/>
          <w:szCs w:val="28"/>
        </w:rPr>
      </w:pPr>
    </w:p>
    <w:p w:rsidR="0049686C" w:rsidRPr="007508ED" w:rsidRDefault="0049686C" w:rsidP="00310799">
      <w:pPr>
        <w:pStyle w:val="ListParagraph"/>
        <w:numPr>
          <w:ilvl w:val="0"/>
          <w:numId w:val="9"/>
        </w:numPr>
        <w:tabs>
          <w:tab w:val="left" w:pos="3705"/>
        </w:tabs>
        <w:spacing w:after="0" w:line="240" w:lineRule="auto"/>
        <w:ind w:left="142" w:right="-425" w:hanging="357"/>
        <w:jc w:val="both"/>
        <w:rPr>
          <w:rFonts w:ascii="Arial" w:hAnsi="Arial" w:cs="Arial"/>
          <w:sz w:val="28"/>
          <w:szCs w:val="28"/>
        </w:rPr>
      </w:pPr>
      <w:r w:rsidRPr="007508ED">
        <w:rPr>
          <w:rFonts w:ascii="Arial" w:hAnsi="Arial" w:cs="Arial"/>
          <w:sz w:val="28"/>
          <w:szCs w:val="28"/>
        </w:rPr>
        <w:t>Acuerdo 025/S60 (6-VI-2002) de la Comisión de Administración  por el que se actualiza la integración y funcionamiento del Comité de Adquisiciones, Arrendamientos, Prestación de Servicios y Obra Pública del Tribunal Electoral del Poder Judicial de la Federación.</w:t>
      </w:r>
    </w:p>
    <w:p w:rsidR="0049686C" w:rsidRPr="00343BA1" w:rsidRDefault="0049686C" w:rsidP="002F48B0">
      <w:pPr>
        <w:tabs>
          <w:tab w:val="left" w:pos="3705"/>
        </w:tabs>
        <w:spacing w:line="320" w:lineRule="exact"/>
        <w:ind w:right="-426"/>
        <w:jc w:val="both"/>
        <w:rPr>
          <w:sz w:val="28"/>
          <w:szCs w:val="28"/>
        </w:rPr>
      </w:pPr>
      <w:r>
        <w:rPr>
          <w:noProof/>
          <w:lang w:eastAsia="es-MX"/>
        </w:rPr>
        <w:pict>
          <v:shape id="_x0000_s1054" type="#_x0000_t202" style="position:absolute;left:0;text-align:left;margin-left:229.25pt;margin-top:10.8pt;width:263.2pt;height:19.85pt;z-index:251581440">
            <v:textbox>
              <w:txbxContent>
                <w:p w:rsidR="0049686C" w:rsidRDefault="0049686C" w:rsidP="00274E33">
                  <w:pPr>
                    <w:jc w:val="center"/>
                  </w:pPr>
                  <w:r>
                    <w:t>CAPITULO II.  MARCO LEGAL</w:t>
                  </w:r>
                </w:p>
              </w:txbxContent>
            </v:textbox>
          </v:shape>
        </w:pict>
      </w:r>
      <w:r>
        <w:rPr>
          <w:noProof/>
          <w:lang w:eastAsia="es-MX"/>
        </w:rPr>
        <w:pict>
          <v:shape id="_x0000_s1055" type="#_x0000_t202" style="position:absolute;left:0;text-align:left;margin-left:-40.4pt;margin-top:10.8pt;width:263.6pt;height:19.85pt;z-index:251580416">
            <v:textbox style="mso-next-textbox:#_x0000_s1055">
              <w:txbxContent>
                <w:p w:rsidR="0049686C" w:rsidRDefault="0049686C" w:rsidP="00274E33">
                  <w:pPr>
                    <w:jc w:val="center"/>
                    <w:rPr>
                      <w:lang w:val="es-ES"/>
                    </w:rPr>
                  </w:pPr>
                  <w:r>
                    <w:rPr>
                      <w:lang w:val="es-ES"/>
                    </w:rPr>
                    <w:t>AUTORIZACIÓN COMISIÓN DE ADMINISTRACIÓN</w:t>
                  </w:r>
                </w:p>
              </w:txbxContent>
            </v:textbox>
          </v:shape>
        </w:pict>
      </w:r>
      <w:r w:rsidRPr="00343BA1">
        <w:rPr>
          <w:sz w:val="28"/>
          <w:szCs w:val="28"/>
        </w:rPr>
        <w:t xml:space="preserve"> </w:t>
      </w:r>
    </w:p>
    <w:p w:rsidR="0049686C" w:rsidRDefault="0049686C" w:rsidP="002F48B0">
      <w:pPr>
        <w:tabs>
          <w:tab w:val="left" w:pos="3705"/>
        </w:tabs>
        <w:spacing w:line="320" w:lineRule="exact"/>
        <w:ind w:right="-426"/>
        <w:jc w:val="both"/>
        <w:rPr>
          <w:sz w:val="28"/>
          <w:szCs w:val="28"/>
        </w:rPr>
      </w:pPr>
      <w:r>
        <w:rPr>
          <w:noProof/>
          <w:lang w:eastAsia="es-MX"/>
        </w:rPr>
        <w:pict>
          <v:shape id="_x0000_s1056" type="#_x0000_t202" style="position:absolute;left:0;text-align:left;margin-left:361.2pt;margin-top:4.65pt;width:131.25pt;height:55.2pt;z-index:251579392">
            <v:textbox style="mso-next-textbox:#_x0000_s1056">
              <w:txbxContent>
                <w:p w:rsidR="0049686C" w:rsidRDefault="0049686C" w:rsidP="00274E33">
                  <w:pPr>
                    <w:rPr>
                      <w:lang w:val="es-ES"/>
                    </w:rPr>
                  </w:pPr>
                  <w:r>
                    <w:rPr>
                      <w:lang w:val="es-ES"/>
                    </w:rPr>
                    <w:t xml:space="preserve">                                      HOJA:         2                         DE:              3 </w:t>
                  </w:r>
                </w:p>
              </w:txbxContent>
            </v:textbox>
          </v:shape>
        </w:pict>
      </w:r>
      <w:r>
        <w:rPr>
          <w:noProof/>
          <w:lang w:eastAsia="es-MX"/>
        </w:rPr>
        <w:pict>
          <v:shape id="_x0000_s1057" type="#_x0000_t202" style="position:absolute;left:0;text-align:left;margin-left:229.25pt;margin-top:4.65pt;width:131.95pt;height:55.2pt;z-index:251578368">
            <v:textbox style="mso-next-textbox:#_x0000_s1057">
              <w:txbxContent>
                <w:p w:rsidR="0049686C" w:rsidRDefault="0049686C" w:rsidP="00274E33">
                  <w:pPr>
                    <w:rPr>
                      <w:lang w:val="es-ES"/>
                    </w:rPr>
                  </w:pPr>
                  <w:r>
                    <w:rPr>
                      <w:lang w:val="es-ES"/>
                    </w:rPr>
                    <w:t>ACTUALIZACIÓN No.</w:t>
                  </w:r>
                </w:p>
                <w:p w:rsidR="0049686C" w:rsidRDefault="0049686C" w:rsidP="00274E33">
                  <w:pPr>
                    <w:jc w:val="center"/>
                    <w:rPr>
                      <w:lang w:val="es-ES"/>
                    </w:rPr>
                  </w:pPr>
                  <w:r>
                    <w:rPr>
                      <w:lang w:val="es-ES"/>
                    </w:rPr>
                    <w:t>1a.</w:t>
                  </w:r>
                </w:p>
              </w:txbxContent>
            </v:textbox>
          </v:shape>
        </w:pict>
      </w:r>
      <w:r>
        <w:rPr>
          <w:noProof/>
          <w:lang w:eastAsia="es-MX"/>
        </w:rPr>
        <w:pict>
          <v:shape id="_x0000_s1058" type="#_x0000_t202" style="position:absolute;left:0;text-align:left;margin-left:-40.35pt;margin-top:4.65pt;width:132pt;height:55.2pt;z-index:251576320">
            <v:textbox style="mso-next-textbox:#_x0000_s1058">
              <w:txbxContent>
                <w:p w:rsidR="0049686C" w:rsidRDefault="0049686C" w:rsidP="00274E33">
                  <w:pPr>
                    <w:rPr>
                      <w:lang w:val="es-ES"/>
                    </w:rPr>
                  </w:pPr>
                  <w:r>
                    <w:rPr>
                      <w:lang w:val="es-ES"/>
                    </w:rPr>
                    <w:t>FECHA:</w:t>
                  </w:r>
                </w:p>
                <w:p w:rsidR="0049686C" w:rsidRDefault="0049686C" w:rsidP="00274E33">
                  <w:pPr>
                    <w:jc w:val="center"/>
                    <w:rPr>
                      <w:lang w:val="es-ES"/>
                    </w:rPr>
                  </w:pPr>
                  <w:r>
                    <w:rPr>
                      <w:lang w:val="es-ES"/>
                    </w:rPr>
                    <w:t>05-IV-2006</w:t>
                  </w:r>
                </w:p>
              </w:txbxContent>
            </v:textbox>
          </v:shape>
        </w:pict>
      </w:r>
      <w:r>
        <w:rPr>
          <w:noProof/>
          <w:lang w:eastAsia="es-MX"/>
        </w:rPr>
        <w:pict>
          <v:shape id="_x0000_s1059" type="#_x0000_t202" style="position:absolute;left:0;text-align:left;margin-left:91.2pt;margin-top:4.65pt;width:132pt;height:55.2pt;z-index:251577344">
            <v:textbox style="mso-next-textbox:#_x0000_s1059">
              <w:txbxContent>
                <w:p w:rsidR="0049686C" w:rsidRDefault="0049686C" w:rsidP="00274E33">
                  <w:pPr>
                    <w:rPr>
                      <w:lang w:val="es-ES"/>
                    </w:rPr>
                  </w:pPr>
                  <w:r>
                    <w:rPr>
                      <w:lang w:val="es-ES"/>
                    </w:rPr>
                    <w:t>ACUERDO No.</w:t>
                  </w:r>
                </w:p>
                <w:p w:rsidR="0049686C" w:rsidRDefault="0049686C" w:rsidP="00274E33">
                  <w:pPr>
                    <w:jc w:val="center"/>
                    <w:rPr>
                      <w:lang w:val="es-ES"/>
                    </w:rPr>
                  </w:pPr>
                  <w:r>
                    <w:rPr>
                      <w:lang w:val="es-ES"/>
                    </w:rPr>
                    <w:t>129/S108</w:t>
                  </w:r>
                </w:p>
                <w:p w:rsidR="0049686C" w:rsidRDefault="0049686C" w:rsidP="00274E33">
                  <w:pPr>
                    <w:jc w:val="center"/>
                    <w:rPr>
                      <w:lang w:val="es-ES"/>
                    </w:rPr>
                  </w:pPr>
                </w:p>
                <w:p w:rsidR="0049686C" w:rsidRDefault="0049686C" w:rsidP="00274E33">
                  <w:pPr>
                    <w:jc w:val="center"/>
                    <w:rPr>
                      <w:lang w:val="es-ES"/>
                    </w:rPr>
                  </w:pPr>
                </w:p>
                <w:p w:rsidR="0049686C" w:rsidRDefault="0049686C" w:rsidP="00274E33">
                  <w:pPr>
                    <w:jc w:val="center"/>
                    <w:rPr>
                      <w:lang w:val="es-ES"/>
                    </w:rPr>
                  </w:pPr>
                </w:p>
                <w:p w:rsidR="0049686C" w:rsidRDefault="0049686C" w:rsidP="00274E33">
                  <w:pPr>
                    <w:jc w:val="center"/>
                    <w:rPr>
                      <w:lang w:val="es-ES"/>
                    </w:rPr>
                  </w:pPr>
                </w:p>
                <w:p w:rsidR="0049686C" w:rsidRDefault="0049686C" w:rsidP="00274E33">
                  <w:pPr>
                    <w:jc w:val="center"/>
                    <w:rPr>
                      <w:lang w:val="es-ES"/>
                    </w:rPr>
                  </w:pPr>
                </w:p>
              </w:txbxContent>
            </v:textbox>
          </v:shape>
        </w:pict>
      </w:r>
    </w:p>
    <w:p w:rsidR="0049686C" w:rsidRDefault="0049686C" w:rsidP="002F48B0">
      <w:pPr>
        <w:tabs>
          <w:tab w:val="left" w:pos="6660"/>
        </w:tabs>
        <w:spacing w:line="320" w:lineRule="exact"/>
        <w:ind w:right="-426"/>
        <w:jc w:val="both"/>
        <w:rPr>
          <w:sz w:val="28"/>
          <w:szCs w:val="28"/>
        </w:rPr>
      </w:pPr>
      <w:r>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060" type="#_x0000_t202" style="position:absolute;left:0;text-align:left;margin-left:-40.35pt;margin-top:-19.35pt;width:532.8pt;height:680pt;z-index:-251731968">
            <v:textbox style="mso-next-textbox:#_x0000_s1060">
              <w:txbxContent>
                <w:p w:rsidR="0049686C" w:rsidRDefault="0049686C" w:rsidP="0069708C">
                  <w:pPr>
                    <w:rPr>
                      <w:lang w:val="es-ES"/>
                    </w:rPr>
                  </w:pPr>
                </w:p>
                <w:p w:rsidR="0049686C" w:rsidRDefault="0049686C" w:rsidP="0069708C">
                  <w:pPr>
                    <w:rPr>
                      <w:lang w:val="es-ES"/>
                    </w:rPr>
                  </w:pPr>
                </w:p>
              </w:txbxContent>
            </v:textbox>
          </v:shape>
        </w:pict>
      </w:r>
      <w:r>
        <w:rPr>
          <w:sz w:val="28"/>
          <w:szCs w:val="28"/>
        </w:rPr>
        <w:tab/>
      </w:r>
    </w:p>
    <w:p w:rsidR="0049686C" w:rsidRPr="00AA5B76" w:rsidRDefault="0049686C" w:rsidP="002F48B0">
      <w:pPr>
        <w:tabs>
          <w:tab w:val="left" w:pos="0"/>
          <w:tab w:val="left" w:pos="5625"/>
        </w:tabs>
        <w:ind w:right="-426"/>
        <w:jc w:val="right"/>
        <w:rPr>
          <w:rFonts w:ascii="Arial" w:hAnsi="Arial" w:cs="Arial"/>
          <w:b/>
          <w:sz w:val="32"/>
          <w:szCs w:val="32"/>
        </w:rPr>
      </w:pPr>
      <w:r>
        <w:rPr>
          <w:noProof/>
          <w:lang w:eastAsia="es-MX"/>
        </w:rPr>
        <w:pict>
          <v:shape id="_x0000_s1061" type="#_x0000_t75" style="position:absolute;left:0;text-align:left;margin-left:46.95pt;margin-top:21.8pt;width:444.75pt;height:17.25pt;z-index:251583488;visibility:visible">
            <v:imagedata r:id="rId12" o:title=""/>
          </v:shape>
        </w:pict>
      </w:r>
      <w:r w:rsidRPr="00AA5B76">
        <w:rPr>
          <w:rFonts w:ascii="Arial" w:hAnsi="Arial" w:cs="Arial"/>
          <w:b/>
          <w:sz w:val="32"/>
          <w:szCs w:val="32"/>
        </w:rPr>
        <w:t xml:space="preserve">II. </w:t>
      </w:r>
      <w:r>
        <w:rPr>
          <w:noProof/>
          <w:lang w:eastAsia="es-MX"/>
        </w:rPr>
        <w:pict>
          <v:shape id="_x0000_s1062" type="#_x0000_t75" style="position:absolute;left:0;text-align:left;margin-left:-33.15pt;margin-top:-29.8pt;width:75pt;height:63pt;z-index:251582464;mso-position-horizontal-relative:text;mso-position-vertical-relative:text">
            <v:imagedata r:id="rId7" o:title=""/>
          </v:shape>
          <o:OLEObject Type="Embed" ProgID="PBrush" ShapeID="_x0000_s1062" DrawAspect="Content" ObjectID="_1352822890" r:id="rId16"/>
        </w:pict>
      </w:r>
      <w:r w:rsidRPr="00AA5B76">
        <w:rPr>
          <w:rFonts w:ascii="Arial" w:hAnsi="Arial" w:cs="Arial"/>
          <w:b/>
          <w:sz w:val="32"/>
          <w:szCs w:val="32"/>
        </w:rPr>
        <w:t xml:space="preserve">  MARCO LEGAL</w:t>
      </w:r>
    </w:p>
    <w:p w:rsidR="0049686C" w:rsidRDefault="0049686C" w:rsidP="002F48B0">
      <w:pPr>
        <w:tabs>
          <w:tab w:val="left" w:pos="3705"/>
        </w:tabs>
        <w:spacing w:line="320" w:lineRule="exact"/>
        <w:ind w:right="-426"/>
        <w:jc w:val="both"/>
        <w:rPr>
          <w:sz w:val="40"/>
          <w:szCs w:val="40"/>
        </w:rPr>
      </w:pPr>
    </w:p>
    <w:p w:rsidR="0049686C" w:rsidRPr="000833C5" w:rsidRDefault="0049686C" w:rsidP="002F48B0">
      <w:pPr>
        <w:pStyle w:val="ListParagraph"/>
        <w:numPr>
          <w:ilvl w:val="0"/>
          <w:numId w:val="9"/>
        </w:numPr>
        <w:tabs>
          <w:tab w:val="left" w:pos="3705"/>
        </w:tabs>
        <w:spacing w:line="320" w:lineRule="exact"/>
        <w:ind w:left="0" w:right="-426"/>
        <w:jc w:val="both"/>
        <w:rPr>
          <w:rFonts w:ascii="Arial" w:hAnsi="Arial" w:cs="Arial"/>
          <w:sz w:val="36"/>
          <w:szCs w:val="36"/>
        </w:rPr>
      </w:pPr>
      <w:r w:rsidRPr="00AA5B76">
        <w:rPr>
          <w:rFonts w:ascii="Arial" w:hAnsi="Arial" w:cs="Arial"/>
          <w:sz w:val="28"/>
          <w:szCs w:val="28"/>
        </w:rPr>
        <w:t xml:space="preserve">Acuerdo General que establece los Órganos, Criterios y Procedimientos Institucionales para la Transparencia y acceso a Información Pública </w:t>
      </w:r>
      <w:r>
        <w:rPr>
          <w:rFonts w:ascii="Arial" w:hAnsi="Arial" w:cs="Arial"/>
          <w:sz w:val="28"/>
          <w:szCs w:val="28"/>
        </w:rPr>
        <w:t xml:space="preserve">       </w:t>
      </w:r>
      <w:r w:rsidRPr="00AA5B76">
        <w:rPr>
          <w:rFonts w:ascii="Arial" w:hAnsi="Arial" w:cs="Arial"/>
          <w:sz w:val="28"/>
          <w:szCs w:val="28"/>
        </w:rPr>
        <w:t>del</w:t>
      </w:r>
      <w:r w:rsidRPr="00AA5B76">
        <w:rPr>
          <w:rFonts w:ascii="Arial" w:hAnsi="Arial" w:cs="Arial"/>
          <w:sz w:val="36"/>
          <w:szCs w:val="36"/>
        </w:rPr>
        <w:t xml:space="preserve"> </w:t>
      </w:r>
      <w:r w:rsidRPr="00AA5B76">
        <w:rPr>
          <w:rFonts w:ascii="Arial" w:hAnsi="Arial" w:cs="Arial"/>
          <w:sz w:val="28"/>
          <w:szCs w:val="28"/>
        </w:rPr>
        <w:t>Tribunal Electoral del Poder Judicial de la Federación D.O. 12-VI-</w:t>
      </w:r>
      <w:r>
        <w:rPr>
          <w:rFonts w:ascii="Arial" w:hAnsi="Arial" w:cs="Arial"/>
          <w:sz w:val="28"/>
          <w:szCs w:val="28"/>
        </w:rPr>
        <w:t xml:space="preserve">   </w:t>
      </w:r>
      <w:r w:rsidRPr="00AA5B76">
        <w:rPr>
          <w:rFonts w:ascii="Arial" w:hAnsi="Arial" w:cs="Arial"/>
          <w:sz w:val="28"/>
          <w:szCs w:val="28"/>
        </w:rPr>
        <w:t>2003.</w:t>
      </w:r>
    </w:p>
    <w:p w:rsidR="0049686C" w:rsidRPr="00AA5B76" w:rsidRDefault="0049686C" w:rsidP="000833C5">
      <w:pPr>
        <w:pStyle w:val="ListParagraph"/>
        <w:tabs>
          <w:tab w:val="left" w:pos="3705"/>
        </w:tabs>
        <w:spacing w:line="320" w:lineRule="exact"/>
        <w:ind w:left="0" w:right="-426"/>
        <w:jc w:val="both"/>
        <w:rPr>
          <w:rFonts w:ascii="Arial" w:hAnsi="Arial" w:cs="Arial"/>
          <w:sz w:val="36"/>
          <w:szCs w:val="36"/>
        </w:rPr>
      </w:pPr>
    </w:p>
    <w:p w:rsidR="0049686C" w:rsidRPr="000833C5" w:rsidRDefault="0049686C" w:rsidP="002F48B0">
      <w:pPr>
        <w:pStyle w:val="ListParagraph"/>
        <w:numPr>
          <w:ilvl w:val="0"/>
          <w:numId w:val="9"/>
        </w:numPr>
        <w:tabs>
          <w:tab w:val="left" w:pos="3705"/>
        </w:tabs>
        <w:spacing w:line="320" w:lineRule="exact"/>
        <w:ind w:left="0" w:right="-426"/>
        <w:jc w:val="both"/>
        <w:rPr>
          <w:rFonts w:ascii="Arial" w:hAnsi="Arial" w:cs="Arial"/>
          <w:sz w:val="36"/>
          <w:szCs w:val="36"/>
        </w:rPr>
      </w:pPr>
      <w:r w:rsidRPr="00AA5B76">
        <w:rPr>
          <w:rFonts w:ascii="Arial" w:hAnsi="Arial" w:cs="Arial"/>
          <w:sz w:val="28"/>
          <w:szCs w:val="28"/>
        </w:rPr>
        <w:t>Acuerdo No. 124/S97 (1-VI-2005) mediante el cual la Comisión de Administración  autoriza a las Plantillas y Estructura del Tribunal Electoral del Poder Judicial de la Federación.</w:t>
      </w:r>
    </w:p>
    <w:p w:rsidR="0049686C" w:rsidRPr="00AA5B76" w:rsidRDefault="0049686C" w:rsidP="000833C5">
      <w:pPr>
        <w:pStyle w:val="ListParagraph"/>
        <w:tabs>
          <w:tab w:val="left" w:pos="3705"/>
        </w:tabs>
        <w:spacing w:line="320" w:lineRule="exact"/>
        <w:ind w:left="0" w:right="-426"/>
        <w:jc w:val="both"/>
        <w:rPr>
          <w:rFonts w:ascii="Arial" w:hAnsi="Arial" w:cs="Arial"/>
          <w:sz w:val="36"/>
          <w:szCs w:val="36"/>
        </w:rPr>
      </w:pPr>
    </w:p>
    <w:p w:rsidR="0049686C" w:rsidRPr="000833C5" w:rsidRDefault="0049686C" w:rsidP="002F48B0">
      <w:pPr>
        <w:pStyle w:val="ListParagraph"/>
        <w:numPr>
          <w:ilvl w:val="0"/>
          <w:numId w:val="9"/>
        </w:numPr>
        <w:tabs>
          <w:tab w:val="left" w:pos="3705"/>
        </w:tabs>
        <w:spacing w:line="320" w:lineRule="exact"/>
        <w:ind w:left="0" w:right="-426"/>
        <w:jc w:val="both"/>
        <w:rPr>
          <w:rFonts w:ascii="Arial" w:hAnsi="Arial" w:cs="Arial"/>
          <w:sz w:val="36"/>
          <w:szCs w:val="36"/>
        </w:rPr>
      </w:pPr>
      <w:r w:rsidRPr="00AA5B76">
        <w:rPr>
          <w:rFonts w:ascii="Arial" w:hAnsi="Arial" w:cs="Arial"/>
          <w:sz w:val="28"/>
          <w:szCs w:val="28"/>
        </w:rPr>
        <w:t xml:space="preserve">Acuerdo No. 084/S106 (1-III-2006), mediante el cual la Comisión de Administración autorizó a la Secretaría Administrativa para transformar la plaza de Director de Área Nivel 22A para que se retabule al puesto de </w:t>
      </w:r>
      <w:r>
        <w:rPr>
          <w:rFonts w:ascii="Arial" w:hAnsi="Arial" w:cs="Arial"/>
          <w:sz w:val="28"/>
          <w:szCs w:val="28"/>
        </w:rPr>
        <w:t xml:space="preserve">   </w:t>
      </w:r>
      <w:r w:rsidRPr="00AA5B76">
        <w:rPr>
          <w:rFonts w:ascii="Arial" w:hAnsi="Arial" w:cs="Arial"/>
          <w:sz w:val="28"/>
          <w:szCs w:val="28"/>
        </w:rPr>
        <w:t>Jefe de Unidad Nivel 15A.</w:t>
      </w:r>
    </w:p>
    <w:p w:rsidR="0049686C" w:rsidRPr="00AA5B76" w:rsidRDefault="0049686C" w:rsidP="000833C5">
      <w:pPr>
        <w:pStyle w:val="ListParagraph"/>
        <w:tabs>
          <w:tab w:val="left" w:pos="3705"/>
        </w:tabs>
        <w:spacing w:line="320" w:lineRule="exact"/>
        <w:ind w:left="0" w:right="-426"/>
        <w:jc w:val="both"/>
        <w:rPr>
          <w:rFonts w:ascii="Arial" w:hAnsi="Arial" w:cs="Arial"/>
          <w:sz w:val="36"/>
          <w:szCs w:val="36"/>
        </w:rPr>
      </w:pPr>
    </w:p>
    <w:p w:rsidR="0049686C" w:rsidRPr="00AA5B76" w:rsidRDefault="0049686C" w:rsidP="002F48B0">
      <w:pPr>
        <w:pStyle w:val="ListParagraph"/>
        <w:numPr>
          <w:ilvl w:val="0"/>
          <w:numId w:val="9"/>
        </w:numPr>
        <w:tabs>
          <w:tab w:val="left" w:pos="3705"/>
        </w:tabs>
        <w:spacing w:line="320" w:lineRule="exact"/>
        <w:ind w:left="0" w:right="-426"/>
        <w:jc w:val="both"/>
        <w:rPr>
          <w:rFonts w:ascii="Arial" w:hAnsi="Arial" w:cs="Arial"/>
          <w:sz w:val="36"/>
          <w:szCs w:val="36"/>
        </w:rPr>
      </w:pPr>
      <w:r w:rsidRPr="00AA5B76">
        <w:rPr>
          <w:rFonts w:ascii="Arial" w:hAnsi="Arial" w:cs="Arial"/>
          <w:sz w:val="28"/>
          <w:szCs w:val="28"/>
        </w:rPr>
        <w:t>Y los demás Acuerdos y Curriculares emitidos por la Comisión de Administración del Tribunal Electoral del Poder Judicial de la Federación.</w:t>
      </w:r>
    </w:p>
    <w:p w:rsidR="0049686C" w:rsidRPr="00AC5982" w:rsidRDefault="0049686C" w:rsidP="00AC5982">
      <w:pPr>
        <w:tabs>
          <w:tab w:val="left" w:pos="3705"/>
        </w:tabs>
        <w:spacing w:line="320" w:lineRule="exact"/>
        <w:ind w:right="-426"/>
        <w:jc w:val="both"/>
        <w:rPr>
          <w:sz w:val="36"/>
          <w:szCs w:val="36"/>
        </w:rPr>
      </w:pPr>
    </w:p>
    <w:p w:rsidR="0049686C" w:rsidRPr="00AC5982" w:rsidRDefault="0049686C" w:rsidP="00AC5982">
      <w:pPr>
        <w:tabs>
          <w:tab w:val="left" w:pos="3705"/>
        </w:tabs>
        <w:spacing w:line="320" w:lineRule="exact"/>
        <w:ind w:right="-426"/>
        <w:jc w:val="both"/>
        <w:rPr>
          <w:sz w:val="36"/>
          <w:szCs w:val="36"/>
        </w:rPr>
      </w:pPr>
    </w:p>
    <w:p w:rsidR="0049686C" w:rsidRDefault="0049686C" w:rsidP="002F48B0">
      <w:pPr>
        <w:pStyle w:val="ListParagraph"/>
        <w:tabs>
          <w:tab w:val="left" w:pos="3705"/>
        </w:tabs>
        <w:spacing w:line="320" w:lineRule="exact"/>
        <w:ind w:left="990" w:right="-426"/>
        <w:jc w:val="both"/>
        <w:rPr>
          <w:sz w:val="36"/>
          <w:szCs w:val="36"/>
        </w:rPr>
      </w:pPr>
    </w:p>
    <w:p w:rsidR="0049686C" w:rsidRDefault="0049686C" w:rsidP="002F48B0">
      <w:pPr>
        <w:pStyle w:val="ListParagraph"/>
        <w:tabs>
          <w:tab w:val="left" w:pos="3705"/>
        </w:tabs>
        <w:spacing w:line="320" w:lineRule="exact"/>
        <w:ind w:left="990" w:right="-426"/>
        <w:jc w:val="both"/>
        <w:rPr>
          <w:sz w:val="36"/>
          <w:szCs w:val="36"/>
        </w:rPr>
      </w:pPr>
    </w:p>
    <w:p w:rsidR="0049686C" w:rsidRDefault="0049686C" w:rsidP="002F48B0">
      <w:pPr>
        <w:pStyle w:val="ListParagraph"/>
        <w:tabs>
          <w:tab w:val="left" w:pos="3705"/>
        </w:tabs>
        <w:spacing w:line="320" w:lineRule="exact"/>
        <w:ind w:left="990" w:right="-426"/>
        <w:jc w:val="both"/>
        <w:rPr>
          <w:sz w:val="36"/>
          <w:szCs w:val="36"/>
        </w:rPr>
      </w:pPr>
    </w:p>
    <w:p w:rsidR="0049686C" w:rsidRDefault="0049686C" w:rsidP="002F48B0">
      <w:pPr>
        <w:pStyle w:val="ListParagraph"/>
        <w:tabs>
          <w:tab w:val="left" w:pos="3705"/>
        </w:tabs>
        <w:spacing w:line="320" w:lineRule="exact"/>
        <w:ind w:left="990" w:right="-426"/>
        <w:jc w:val="both"/>
        <w:rPr>
          <w:sz w:val="36"/>
          <w:szCs w:val="36"/>
        </w:rPr>
      </w:pPr>
    </w:p>
    <w:p w:rsidR="0049686C" w:rsidRDefault="0049686C" w:rsidP="002F48B0">
      <w:pPr>
        <w:pStyle w:val="ListParagraph"/>
        <w:tabs>
          <w:tab w:val="left" w:pos="3705"/>
        </w:tabs>
        <w:spacing w:line="320" w:lineRule="exact"/>
        <w:ind w:left="990" w:right="-426"/>
        <w:jc w:val="both"/>
        <w:rPr>
          <w:sz w:val="36"/>
          <w:szCs w:val="36"/>
        </w:rPr>
      </w:pP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r w:rsidRPr="00343BA1">
        <w:rPr>
          <w:sz w:val="28"/>
          <w:szCs w:val="28"/>
        </w:rPr>
        <w:t xml:space="preserve"> </w:t>
      </w:r>
    </w:p>
    <w:p w:rsidR="0049686C" w:rsidRPr="00343BA1" w:rsidRDefault="0049686C" w:rsidP="002F48B0">
      <w:pPr>
        <w:tabs>
          <w:tab w:val="left" w:pos="3705"/>
        </w:tabs>
        <w:spacing w:before="240" w:after="360"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r>
        <w:rPr>
          <w:noProof/>
          <w:lang w:eastAsia="es-MX"/>
        </w:rPr>
        <w:pict>
          <v:shape id="_x0000_s1063" type="#_x0000_t202" style="position:absolute;left:0;text-align:left;margin-left:229.25pt;margin-top:6.45pt;width:263.2pt;height:19.85pt;z-index:251590656">
            <v:textbox>
              <w:txbxContent>
                <w:p w:rsidR="0049686C" w:rsidRDefault="0049686C" w:rsidP="0069708C">
                  <w:pPr>
                    <w:jc w:val="center"/>
                  </w:pPr>
                  <w:r>
                    <w:t>CAPITULO II.  MARCO LEGAL</w:t>
                  </w:r>
                </w:p>
              </w:txbxContent>
            </v:textbox>
          </v:shape>
        </w:pict>
      </w:r>
      <w:r>
        <w:rPr>
          <w:noProof/>
          <w:lang w:eastAsia="es-MX"/>
        </w:rPr>
        <w:pict>
          <v:shape id="_x0000_s1064" type="#_x0000_t202" style="position:absolute;left:0;text-align:left;margin-left:-40.35pt;margin-top:6.45pt;width:263.6pt;height:19.85pt;z-index:251589632">
            <v:textbox style="mso-next-textbox:#_x0000_s1064">
              <w:txbxContent>
                <w:p w:rsidR="0049686C" w:rsidRDefault="0049686C" w:rsidP="0069708C">
                  <w:pPr>
                    <w:jc w:val="center"/>
                    <w:rPr>
                      <w:lang w:val="es-ES"/>
                    </w:rPr>
                  </w:pPr>
                  <w:r>
                    <w:rPr>
                      <w:lang w:val="es-ES"/>
                    </w:rPr>
                    <w:t>AUTORIZACIÓN COMISIÓN DE ADMINISTRACIÓN</w:t>
                  </w:r>
                </w:p>
              </w:txbxContent>
            </v:textbox>
          </v:shape>
        </w:pict>
      </w:r>
    </w:p>
    <w:p w:rsidR="0049686C" w:rsidRDefault="0049686C" w:rsidP="002F48B0">
      <w:pPr>
        <w:tabs>
          <w:tab w:val="left" w:pos="6660"/>
        </w:tabs>
        <w:spacing w:line="320" w:lineRule="exact"/>
        <w:ind w:right="-426"/>
        <w:jc w:val="both"/>
        <w:rPr>
          <w:sz w:val="28"/>
          <w:szCs w:val="28"/>
        </w:rPr>
      </w:pPr>
      <w:r>
        <w:rPr>
          <w:noProof/>
          <w:lang w:eastAsia="es-MX"/>
        </w:rPr>
        <w:pict>
          <v:shape id="_x0000_s1065" type="#_x0000_t202" style="position:absolute;left:0;text-align:left;margin-left:361.2pt;margin-top:.3pt;width:131.25pt;height:55.2pt;z-index:251588608">
            <v:textbox style="mso-next-textbox:#_x0000_s1065">
              <w:txbxContent>
                <w:p w:rsidR="0049686C" w:rsidRDefault="0049686C" w:rsidP="0069708C">
                  <w:pPr>
                    <w:rPr>
                      <w:lang w:val="es-ES"/>
                    </w:rPr>
                  </w:pPr>
                  <w:r>
                    <w:rPr>
                      <w:lang w:val="es-ES"/>
                    </w:rPr>
                    <w:t xml:space="preserve">                                      HOJA:         3                         DE:              3 </w:t>
                  </w:r>
                </w:p>
              </w:txbxContent>
            </v:textbox>
          </v:shape>
        </w:pict>
      </w:r>
      <w:r>
        <w:rPr>
          <w:noProof/>
          <w:lang w:eastAsia="es-MX"/>
        </w:rPr>
        <w:pict>
          <v:shape id="_x0000_s1066" type="#_x0000_t202" style="position:absolute;left:0;text-align:left;margin-left:229.25pt;margin-top:.3pt;width:131.95pt;height:55.2pt;z-index:251587584">
            <v:textbox style="mso-next-textbox:#_x0000_s1066">
              <w:txbxContent>
                <w:p w:rsidR="0049686C" w:rsidRDefault="0049686C" w:rsidP="0069708C">
                  <w:pPr>
                    <w:rPr>
                      <w:lang w:val="es-ES"/>
                    </w:rPr>
                  </w:pPr>
                  <w:r>
                    <w:rPr>
                      <w:lang w:val="es-ES"/>
                    </w:rPr>
                    <w:t>ACTUALIZACIÓN No.</w:t>
                  </w:r>
                </w:p>
                <w:p w:rsidR="0049686C" w:rsidRDefault="0049686C" w:rsidP="0069708C">
                  <w:pPr>
                    <w:jc w:val="center"/>
                    <w:rPr>
                      <w:lang w:val="es-ES"/>
                    </w:rPr>
                  </w:pPr>
                  <w:r>
                    <w:rPr>
                      <w:lang w:val="es-ES"/>
                    </w:rPr>
                    <w:t>1a.</w:t>
                  </w:r>
                </w:p>
              </w:txbxContent>
            </v:textbox>
          </v:shape>
        </w:pict>
      </w:r>
      <w:r>
        <w:rPr>
          <w:noProof/>
          <w:lang w:eastAsia="es-MX"/>
        </w:rPr>
        <w:pict>
          <v:shape id="_x0000_s1067" type="#_x0000_t202" style="position:absolute;left:0;text-align:left;margin-left:-40.35pt;margin-top:.3pt;width:132pt;height:55.2pt;z-index:251585536">
            <v:textbox style="mso-next-textbox:#_x0000_s1067">
              <w:txbxContent>
                <w:p w:rsidR="0049686C" w:rsidRDefault="0049686C" w:rsidP="0069708C">
                  <w:pPr>
                    <w:rPr>
                      <w:lang w:val="es-ES"/>
                    </w:rPr>
                  </w:pPr>
                  <w:r>
                    <w:rPr>
                      <w:lang w:val="es-ES"/>
                    </w:rPr>
                    <w:t>FECHA:</w:t>
                  </w:r>
                </w:p>
                <w:p w:rsidR="0049686C" w:rsidRDefault="0049686C" w:rsidP="0069708C">
                  <w:pPr>
                    <w:jc w:val="center"/>
                    <w:rPr>
                      <w:lang w:val="es-ES"/>
                    </w:rPr>
                  </w:pPr>
                  <w:r>
                    <w:rPr>
                      <w:lang w:val="es-ES"/>
                    </w:rPr>
                    <w:t>05-IV-2006</w:t>
                  </w:r>
                </w:p>
              </w:txbxContent>
            </v:textbox>
          </v:shape>
        </w:pict>
      </w:r>
      <w:r>
        <w:rPr>
          <w:noProof/>
          <w:lang w:eastAsia="es-MX"/>
        </w:rPr>
        <w:pict>
          <v:shape id="_x0000_s1068" type="#_x0000_t202" style="position:absolute;left:0;text-align:left;margin-left:91.2pt;margin-top:.3pt;width:132pt;height:55.2pt;z-index:251586560">
            <v:textbox style="mso-next-textbox:#_x0000_s1068">
              <w:txbxContent>
                <w:p w:rsidR="0049686C" w:rsidRDefault="0049686C" w:rsidP="0069708C">
                  <w:pPr>
                    <w:rPr>
                      <w:lang w:val="es-ES"/>
                    </w:rPr>
                  </w:pPr>
                  <w:r>
                    <w:rPr>
                      <w:lang w:val="es-ES"/>
                    </w:rPr>
                    <w:t>ACUERDO No.</w:t>
                  </w:r>
                </w:p>
                <w:p w:rsidR="0049686C" w:rsidRDefault="0049686C" w:rsidP="0069708C">
                  <w:pPr>
                    <w:jc w:val="center"/>
                    <w:rPr>
                      <w:lang w:val="es-ES"/>
                    </w:rPr>
                  </w:pPr>
                  <w:r>
                    <w:rPr>
                      <w:lang w:val="es-ES"/>
                    </w:rPr>
                    <w:t>129/S108</w:t>
                  </w:r>
                </w:p>
                <w:p w:rsidR="0049686C" w:rsidRDefault="0049686C" w:rsidP="0069708C">
                  <w:pPr>
                    <w:jc w:val="center"/>
                    <w:rPr>
                      <w:lang w:val="es-ES"/>
                    </w:rPr>
                  </w:pPr>
                </w:p>
                <w:p w:rsidR="0049686C" w:rsidRDefault="0049686C" w:rsidP="0069708C">
                  <w:pPr>
                    <w:jc w:val="center"/>
                    <w:rPr>
                      <w:lang w:val="es-ES"/>
                    </w:rPr>
                  </w:pPr>
                </w:p>
                <w:p w:rsidR="0049686C" w:rsidRDefault="0049686C" w:rsidP="0069708C">
                  <w:pPr>
                    <w:jc w:val="center"/>
                    <w:rPr>
                      <w:lang w:val="es-ES"/>
                    </w:rPr>
                  </w:pPr>
                </w:p>
                <w:p w:rsidR="0049686C" w:rsidRDefault="0049686C" w:rsidP="0069708C">
                  <w:pPr>
                    <w:jc w:val="center"/>
                    <w:rPr>
                      <w:lang w:val="es-ES"/>
                    </w:rPr>
                  </w:pPr>
                </w:p>
                <w:p w:rsidR="0049686C" w:rsidRDefault="0049686C" w:rsidP="0069708C">
                  <w:pPr>
                    <w:jc w:val="center"/>
                    <w:rPr>
                      <w:lang w:val="es-ES"/>
                    </w:rPr>
                  </w:pP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r>
        <w:rPr>
          <w:sz w:val="28"/>
          <w:szCs w:val="28"/>
        </w:rPr>
        <w:tab/>
      </w:r>
    </w:p>
    <w:p w:rsidR="0049686C" w:rsidRDefault="0049686C" w:rsidP="002F48B0">
      <w:pPr>
        <w:tabs>
          <w:tab w:val="left" w:pos="0"/>
          <w:tab w:val="left" w:pos="5625"/>
        </w:tabs>
        <w:ind w:right="-426"/>
        <w:jc w:val="right"/>
        <w:rPr>
          <w:sz w:val="40"/>
          <w:szCs w:val="40"/>
        </w:rPr>
      </w:pPr>
      <w:r>
        <w:rPr>
          <w:noProof/>
          <w:lang w:eastAsia="es-MX"/>
        </w:rPr>
        <w:pict>
          <v:shape id="_x0000_s1069" type="#_x0000_t202" style="position:absolute;left:0;text-align:left;margin-left:-40.35pt;margin-top:-7.25pt;width:532.8pt;height:666.5pt;z-index:-251722752">
            <v:textbox style="mso-next-textbox:#_x0000_s1069">
              <w:txbxContent>
                <w:p w:rsidR="0049686C" w:rsidRDefault="0049686C" w:rsidP="00BB33A4">
                  <w:pPr>
                    <w:tabs>
                      <w:tab w:val="left" w:pos="3705"/>
                    </w:tabs>
                    <w:spacing w:line="320" w:lineRule="exact"/>
                    <w:jc w:val="both"/>
                    <w:rPr>
                      <w:lang w:val="es-ES"/>
                    </w:rPr>
                  </w:pPr>
                </w:p>
              </w:txbxContent>
            </v:textbox>
          </v:shape>
        </w:pict>
      </w:r>
    </w:p>
    <w:p w:rsidR="0049686C" w:rsidRPr="00FB238E" w:rsidRDefault="0049686C" w:rsidP="002F48B0">
      <w:pPr>
        <w:tabs>
          <w:tab w:val="left" w:pos="0"/>
          <w:tab w:val="left" w:pos="5625"/>
        </w:tabs>
        <w:ind w:right="-426"/>
        <w:jc w:val="right"/>
        <w:rPr>
          <w:rFonts w:ascii="Arial" w:hAnsi="Arial" w:cs="Arial"/>
          <w:sz w:val="32"/>
          <w:szCs w:val="32"/>
        </w:rPr>
      </w:pPr>
      <w:r>
        <w:rPr>
          <w:noProof/>
          <w:lang w:eastAsia="es-MX"/>
        </w:rPr>
        <w:pict>
          <v:shape id="_x0000_s1070" type="#_x0000_t75" style="position:absolute;left:0;text-align:left;margin-left:46.95pt;margin-top:21.8pt;width:444.75pt;height:17.25pt;z-index:251592704;visibility:visible">
            <v:imagedata r:id="rId12" o:title=""/>
          </v:shape>
        </w:pict>
      </w:r>
      <w:r w:rsidRPr="00FB238E">
        <w:rPr>
          <w:rFonts w:ascii="Arial" w:hAnsi="Arial" w:cs="Arial"/>
          <w:sz w:val="32"/>
          <w:szCs w:val="32"/>
        </w:rPr>
        <w:t xml:space="preserve">III. </w:t>
      </w:r>
      <w:r>
        <w:rPr>
          <w:noProof/>
          <w:lang w:eastAsia="es-MX"/>
        </w:rPr>
        <w:pict>
          <v:shape id="_x0000_s1071" type="#_x0000_t75" style="position:absolute;left:0;text-align:left;margin-left:-33.15pt;margin-top:-29.8pt;width:75pt;height:63pt;z-index:251591680;mso-position-horizontal-relative:text;mso-position-vertical-relative:text">
            <v:imagedata r:id="rId7" o:title=""/>
          </v:shape>
          <o:OLEObject Type="Embed" ProgID="PBrush" ShapeID="_x0000_s1071" DrawAspect="Content" ObjectID="_1352822891" r:id="rId17"/>
        </w:pict>
      </w:r>
      <w:r w:rsidRPr="00FB238E">
        <w:rPr>
          <w:rFonts w:ascii="Arial" w:hAnsi="Arial" w:cs="Arial"/>
          <w:sz w:val="32"/>
          <w:szCs w:val="32"/>
        </w:rPr>
        <w:t xml:space="preserve">  ATRIBUCIONES</w:t>
      </w:r>
    </w:p>
    <w:p w:rsidR="0049686C" w:rsidRDefault="0049686C" w:rsidP="002F48B0">
      <w:pPr>
        <w:tabs>
          <w:tab w:val="left" w:pos="3705"/>
        </w:tabs>
        <w:spacing w:line="320" w:lineRule="exact"/>
        <w:ind w:right="-426"/>
        <w:jc w:val="both"/>
        <w:rPr>
          <w:sz w:val="28"/>
          <w:szCs w:val="28"/>
        </w:rPr>
      </w:pPr>
    </w:p>
    <w:p w:rsidR="0049686C" w:rsidRPr="00FB238E" w:rsidRDefault="0049686C" w:rsidP="002F48B0">
      <w:pPr>
        <w:tabs>
          <w:tab w:val="left" w:pos="3705"/>
        </w:tabs>
        <w:spacing w:line="320" w:lineRule="exact"/>
        <w:ind w:left="-284" w:right="-426"/>
        <w:jc w:val="both"/>
        <w:rPr>
          <w:rFonts w:ascii="Arial" w:hAnsi="Arial" w:cs="Arial"/>
          <w:sz w:val="28"/>
          <w:szCs w:val="28"/>
        </w:rPr>
      </w:pPr>
      <w:r w:rsidRPr="00FB238E">
        <w:rPr>
          <w:rFonts w:ascii="Arial" w:hAnsi="Arial" w:cs="Arial"/>
          <w:sz w:val="28"/>
          <w:szCs w:val="28"/>
        </w:rPr>
        <w:t xml:space="preserve">La Unidad que nos ocupa, auxilia, en el ámbito de su competencia, a la Comisión de Administración en administrar los bienes muebles e inmuebles </w:t>
      </w:r>
      <w:r>
        <w:rPr>
          <w:rFonts w:ascii="Arial" w:hAnsi="Arial" w:cs="Arial"/>
          <w:sz w:val="28"/>
          <w:szCs w:val="28"/>
        </w:rPr>
        <w:t xml:space="preserve">  </w:t>
      </w:r>
      <w:r w:rsidRPr="00FB238E">
        <w:rPr>
          <w:rFonts w:ascii="Arial" w:hAnsi="Arial" w:cs="Arial"/>
          <w:sz w:val="28"/>
          <w:szCs w:val="28"/>
        </w:rPr>
        <w:t>al servicio del Tribunal Electoral, cuidando su mantenimiento, conservación</w:t>
      </w:r>
      <w:r>
        <w:rPr>
          <w:rFonts w:ascii="Arial" w:hAnsi="Arial" w:cs="Arial"/>
          <w:sz w:val="28"/>
          <w:szCs w:val="28"/>
        </w:rPr>
        <w:t xml:space="preserve">   </w:t>
      </w:r>
      <w:r w:rsidRPr="00FB238E">
        <w:rPr>
          <w:rFonts w:ascii="Arial" w:hAnsi="Arial" w:cs="Arial"/>
          <w:sz w:val="28"/>
          <w:szCs w:val="28"/>
        </w:rPr>
        <w:t xml:space="preserve"> y acondicionamiento, tal y como lo dispone la fracción XXVII, del artículo </w:t>
      </w:r>
      <w:r>
        <w:rPr>
          <w:rFonts w:ascii="Arial" w:hAnsi="Arial" w:cs="Arial"/>
          <w:sz w:val="28"/>
          <w:szCs w:val="28"/>
        </w:rPr>
        <w:t xml:space="preserve">   </w:t>
      </w:r>
      <w:r w:rsidRPr="00FB238E">
        <w:rPr>
          <w:rFonts w:ascii="Arial" w:hAnsi="Arial" w:cs="Arial"/>
          <w:sz w:val="28"/>
          <w:szCs w:val="28"/>
        </w:rPr>
        <w:t xml:space="preserve">209 de la Ley Orgánica del poder Judicial de la Federación; de igual forma apoya al Secretario Administrativo en el cumplimiento de sus atribuciones consignadas en el reglamento Interno del Tribunal Electoral del Poder </w:t>
      </w:r>
      <w:r>
        <w:rPr>
          <w:rFonts w:ascii="Arial" w:hAnsi="Arial" w:cs="Arial"/>
          <w:sz w:val="28"/>
          <w:szCs w:val="28"/>
        </w:rPr>
        <w:t xml:space="preserve">  </w:t>
      </w:r>
      <w:r w:rsidRPr="00FB238E">
        <w:rPr>
          <w:rFonts w:ascii="Arial" w:hAnsi="Arial" w:cs="Arial"/>
          <w:sz w:val="28"/>
          <w:szCs w:val="28"/>
        </w:rPr>
        <w:t xml:space="preserve">Judicial de la Federación, artículo 34, fracción IV, que a la letra dice: “Administrar los recursos humanos y materiales para atender las </w:t>
      </w:r>
      <w:r>
        <w:rPr>
          <w:rFonts w:ascii="Arial" w:hAnsi="Arial" w:cs="Arial"/>
          <w:sz w:val="28"/>
          <w:szCs w:val="28"/>
        </w:rPr>
        <w:t xml:space="preserve">  </w:t>
      </w:r>
      <w:r w:rsidRPr="00FB238E">
        <w:rPr>
          <w:rFonts w:ascii="Arial" w:hAnsi="Arial" w:cs="Arial"/>
          <w:sz w:val="28"/>
          <w:szCs w:val="28"/>
        </w:rPr>
        <w:t>necesidades del Tribunal Electoral”.</w:t>
      </w:r>
    </w:p>
    <w:p w:rsidR="0049686C" w:rsidRPr="00FB238E" w:rsidRDefault="0049686C" w:rsidP="002F48B0">
      <w:pPr>
        <w:tabs>
          <w:tab w:val="left" w:pos="3705"/>
        </w:tabs>
        <w:spacing w:line="320" w:lineRule="exact"/>
        <w:ind w:left="-284" w:right="-426"/>
        <w:jc w:val="both"/>
        <w:rPr>
          <w:rFonts w:ascii="Arial" w:hAnsi="Arial" w:cs="Arial"/>
          <w:sz w:val="28"/>
          <w:szCs w:val="28"/>
        </w:rPr>
      </w:pPr>
      <w:r w:rsidRPr="00FB238E">
        <w:rPr>
          <w:rFonts w:ascii="Arial" w:hAnsi="Arial" w:cs="Arial"/>
          <w:sz w:val="28"/>
          <w:szCs w:val="28"/>
        </w:rPr>
        <w:t xml:space="preserve">De conformidad con lo dispuesto en el Acuerdo 201-19 expedido el 23 de </w:t>
      </w:r>
      <w:r>
        <w:rPr>
          <w:rFonts w:ascii="Arial" w:hAnsi="Arial" w:cs="Arial"/>
          <w:sz w:val="28"/>
          <w:szCs w:val="28"/>
        </w:rPr>
        <w:t xml:space="preserve"> </w:t>
      </w:r>
      <w:r w:rsidRPr="00FB238E">
        <w:rPr>
          <w:rFonts w:ascii="Arial" w:hAnsi="Arial" w:cs="Arial"/>
          <w:sz w:val="28"/>
          <w:szCs w:val="28"/>
        </w:rPr>
        <w:t>abril de 1998 de la Comisión de Administración del Tribunal Electoral del Poder Judicial de la Federación, por el que se  aprueba la creación de la Unidad de Control de Obras y conservación la cual dependerá de la Secretaría Ejecutiva de Administración y tendrá las siguientes atribuciones:</w:t>
      </w:r>
    </w:p>
    <w:p w:rsidR="0049686C" w:rsidRPr="00FB238E" w:rsidRDefault="0049686C" w:rsidP="002F48B0">
      <w:pPr>
        <w:pStyle w:val="ListParagraph"/>
        <w:numPr>
          <w:ilvl w:val="0"/>
          <w:numId w:val="11"/>
        </w:numPr>
        <w:tabs>
          <w:tab w:val="left" w:pos="3705"/>
        </w:tabs>
        <w:spacing w:line="240" w:lineRule="auto"/>
        <w:ind w:left="0" w:right="-426"/>
        <w:jc w:val="both"/>
        <w:rPr>
          <w:rFonts w:ascii="Arial" w:hAnsi="Arial" w:cs="Arial"/>
          <w:sz w:val="36"/>
          <w:szCs w:val="36"/>
        </w:rPr>
      </w:pPr>
      <w:r w:rsidRPr="00FB238E">
        <w:rPr>
          <w:rFonts w:ascii="Arial" w:hAnsi="Arial" w:cs="Arial"/>
          <w:sz w:val="28"/>
          <w:szCs w:val="28"/>
        </w:rPr>
        <w:t xml:space="preserve">Formular el programa anual de  necesidades de las obras de </w:t>
      </w:r>
      <w:r>
        <w:rPr>
          <w:rFonts w:ascii="Arial" w:hAnsi="Arial" w:cs="Arial"/>
          <w:sz w:val="28"/>
          <w:szCs w:val="28"/>
        </w:rPr>
        <w:t xml:space="preserve">   </w:t>
      </w:r>
      <w:r w:rsidRPr="00FB238E">
        <w:rPr>
          <w:rFonts w:ascii="Arial" w:hAnsi="Arial" w:cs="Arial"/>
          <w:sz w:val="28"/>
          <w:szCs w:val="28"/>
        </w:rPr>
        <w:t xml:space="preserve">construcción, remodelación, modificación y conservación de los </w:t>
      </w:r>
      <w:r>
        <w:rPr>
          <w:rFonts w:ascii="Arial" w:hAnsi="Arial" w:cs="Arial"/>
          <w:sz w:val="28"/>
          <w:szCs w:val="28"/>
        </w:rPr>
        <w:t xml:space="preserve">    </w:t>
      </w:r>
      <w:r w:rsidRPr="00FB238E">
        <w:rPr>
          <w:rFonts w:ascii="Arial" w:hAnsi="Arial" w:cs="Arial"/>
          <w:sz w:val="28"/>
          <w:szCs w:val="28"/>
        </w:rPr>
        <w:t>inmuebles del Tribunal.</w:t>
      </w:r>
    </w:p>
    <w:p w:rsidR="0049686C" w:rsidRPr="00FB238E" w:rsidRDefault="0049686C" w:rsidP="002F48B0">
      <w:pPr>
        <w:pStyle w:val="ListParagraph"/>
        <w:tabs>
          <w:tab w:val="left" w:pos="3705"/>
        </w:tabs>
        <w:spacing w:line="240" w:lineRule="auto"/>
        <w:ind w:left="0" w:right="-426"/>
        <w:jc w:val="both"/>
        <w:rPr>
          <w:rFonts w:ascii="Arial" w:hAnsi="Arial" w:cs="Arial"/>
          <w:sz w:val="36"/>
          <w:szCs w:val="36"/>
        </w:rPr>
      </w:pPr>
    </w:p>
    <w:p w:rsidR="0049686C" w:rsidRDefault="0049686C" w:rsidP="002F48B0">
      <w:pPr>
        <w:pStyle w:val="ListParagraph"/>
        <w:numPr>
          <w:ilvl w:val="0"/>
          <w:numId w:val="11"/>
        </w:numPr>
        <w:tabs>
          <w:tab w:val="left" w:pos="3705"/>
        </w:tabs>
        <w:spacing w:line="240" w:lineRule="auto"/>
        <w:ind w:left="0" w:right="-426"/>
        <w:jc w:val="both"/>
        <w:rPr>
          <w:rFonts w:ascii="Arial" w:hAnsi="Arial" w:cs="Arial"/>
          <w:sz w:val="28"/>
          <w:szCs w:val="28"/>
        </w:rPr>
      </w:pPr>
      <w:r w:rsidRPr="00FB238E">
        <w:rPr>
          <w:rFonts w:ascii="Arial" w:hAnsi="Arial" w:cs="Arial"/>
          <w:sz w:val="28"/>
          <w:szCs w:val="28"/>
        </w:rPr>
        <w:t xml:space="preserve">Elaborar los techos financieros de las obras de construcción a realizar, </w:t>
      </w:r>
      <w:r>
        <w:rPr>
          <w:rFonts w:ascii="Arial" w:hAnsi="Arial" w:cs="Arial"/>
          <w:sz w:val="28"/>
          <w:szCs w:val="28"/>
        </w:rPr>
        <w:t xml:space="preserve">   </w:t>
      </w:r>
      <w:r w:rsidRPr="00FB238E">
        <w:rPr>
          <w:rFonts w:ascii="Arial" w:hAnsi="Arial" w:cs="Arial"/>
          <w:sz w:val="28"/>
          <w:szCs w:val="28"/>
        </w:rPr>
        <w:t>que afecten la asignación autorizada del gasto de inversión y gasto corriente.</w:t>
      </w:r>
    </w:p>
    <w:p w:rsidR="0049686C" w:rsidRPr="00FB238E" w:rsidRDefault="0049686C" w:rsidP="002F48B0">
      <w:pPr>
        <w:pStyle w:val="ListParagraph"/>
        <w:tabs>
          <w:tab w:val="left" w:pos="3705"/>
        </w:tabs>
        <w:spacing w:line="240" w:lineRule="auto"/>
        <w:ind w:left="0" w:right="-426"/>
        <w:jc w:val="both"/>
        <w:rPr>
          <w:rFonts w:ascii="Arial" w:hAnsi="Arial" w:cs="Arial"/>
          <w:sz w:val="28"/>
          <w:szCs w:val="28"/>
        </w:rPr>
      </w:pPr>
    </w:p>
    <w:p w:rsidR="0049686C" w:rsidRPr="00AC5982" w:rsidRDefault="0049686C" w:rsidP="00AC5982">
      <w:pPr>
        <w:pStyle w:val="ListParagraph"/>
        <w:numPr>
          <w:ilvl w:val="0"/>
          <w:numId w:val="11"/>
        </w:numPr>
        <w:tabs>
          <w:tab w:val="left" w:pos="3705"/>
        </w:tabs>
        <w:spacing w:line="240" w:lineRule="auto"/>
        <w:ind w:left="0" w:right="-426"/>
        <w:jc w:val="both"/>
        <w:rPr>
          <w:rFonts w:ascii="Arial" w:hAnsi="Arial" w:cs="Arial"/>
          <w:sz w:val="28"/>
          <w:szCs w:val="28"/>
        </w:rPr>
      </w:pPr>
      <w:r w:rsidRPr="00FB238E">
        <w:rPr>
          <w:rFonts w:ascii="Arial" w:hAnsi="Arial" w:cs="Arial"/>
          <w:sz w:val="28"/>
          <w:szCs w:val="28"/>
        </w:rPr>
        <w:t xml:space="preserve">Realizar la adecuada planeación, programación-presupuestación de la </w:t>
      </w:r>
      <w:r>
        <w:rPr>
          <w:rFonts w:ascii="Arial" w:hAnsi="Arial" w:cs="Arial"/>
          <w:sz w:val="28"/>
          <w:szCs w:val="28"/>
        </w:rPr>
        <w:t xml:space="preserve">   </w:t>
      </w:r>
      <w:r w:rsidRPr="00FB238E">
        <w:rPr>
          <w:rFonts w:ascii="Arial" w:hAnsi="Arial" w:cs="Arial"/>
          <w:sz w:val="28"/>
          <w:szCs w:val="28"/>
        </w:rPr>
        <w:t xml:space="preserve">obra pública, estableciéndose los criterios que habrán de adoptarse para </w:t>
      </w:r>
      <w:r>
        <w:rPr>
          <w:rFonts w:ascii="Arial" w:hAnsi="Arial" w:cs="Arial"/>
          <w:sz w:val="28"/>
          <w:szCs w:val="28"/>
        </w:rPr>
        <w:t xml:space="preserve">   </w:t>
      </w:r>
      <w:r w:rsidRPr="00FB238E">
        <w:rPr>
          <w:rFonts w:ascii="Arial" w:hAnsi="Arial" w:cs="Arial"/>
          <w:sz w:val="28"/>
          <w:szCs w:val="28"/>
        </w:rPr>
        <w:t>la realización de las acciones, actos y contratos que permitan racionalizar los recursos autorizados.</w:t>
      </w:r>
    </w:p>
    <w:p w:rsidR="0049686C" w:rsidRDefault="0049686C" w:rsidP="002F48B0">
      <w:pPr>
        <w:tabs>
          <w:tab w:val="left" w:pos="3705"/>
        </w:tabs>
        <w:spacing w:line="320" w:lineRule="exact"/>
        <w:ind w:right="-426"/>
        <w:jc w:val="both"/>
        <w:rPr>
          <w:sz w:val="28"/>
          <w:szCs w:val="28"/>
        </w:rPr>
      </w:pPr>
      <w:r>
        <w:rPr>
          <w:noProof/>
          <w:lang w:eastAsia="es-MX"/>
        </w:rPr>
        <w:pict>
          <v:shape id="_x0000_s1072" type="#_x0000_t202" style="position:absolute;left:0;text-align:left;margin-left:229.25pt;margin-top:18.45pt;width:263.2pt;height:19.85pt;z-index:251599872">
            <v:textbox>
              <w:txbxContent>
                <w:p w:rsidR="0049686C" w:rsidRDefault="0049686C" w:rsidP="00C86C91">
                  <w:pPr>
                    <w:jc w:val="center"/>
                  </w:pPr>
                  <w:r>
                    <w:t>CAPITULO III. ATRIBUCIONES</w:t>
                  </w:r>
                </w:p>
              </w:txbxContent>
            </v:textbox>
          </v:shape>
        </w:pict>
      </w:r>
      <w:r>
        <w:rPr>
          <w:noProof/>
          <w:lang w:eastAsia="es-MX"/>
        </w:rPr>
        <w:pict>
          <v:shape id="_x0000_s1073" type="#_x0000_t202" style="position:absolute;left:0;text-align:left;margin-left:-40.35pt;margin-top:18.45pt;width:263.6pt;height:19.85pt;z-index:251598848">
            <v:textbox style="mso-next-textbox:#_x0000_s1073">
              <w:txbxContent>
                <w:p w:rsidR="0049686C" w:rsidRDefault="0049686C" w:rsidP="00C86C91">
                  <w:pPr>
                    <w:jc w:val="center"/>
                    <w:rPr>
                      <w:lang w:val="es-ES"/>
                    </w:rPr>
                  </w:pPr>
                  <w:r>
                    <w:rPr>
                      <w:lang w:val="es-ES"/>
                    </w:rPr>
                    <w:t>AUTORIZACIÓN COMISIÓN DE ADMINISTRACIÓN</w:t>
                  </w:r>
                </w:p>
              </w:txbxContent>
            </v:textbox>
          </v:shape>
        </w:pict>
      </w:r>
    </w:p>
    <w:p w:rsidR="0049686C" w:rsidRDefault="0049686C" w:rsidP="002F48B0">
      <w:pPr>
        <w:tabs>
          <w:tab w:val="left" w:pos="6660"/>
        </w:tabs>
        <w:spacing w:line="320" w:lineRule="exact"/>
        <w:ind w:right="-426"/>
        <w:jc w:val="both"/>
        <w:rPr>
          <w:sz w:val="28"/>
          <w:szCs w:val="28"/>
        </w:rPr>
      </w:pPr>
      <w:r>
        <w:rPr>
          <w:noProof/>
          <w:lang w:eastAsia="es-MX"/>
        </w:rPr>
        <w:pict>
          <v:shape id="_x0000_s1074" type="#_x0000_t202" style="position:absolute;left:0;text-align:left;margin-left:361.2pt;margin-top:12.3pt;width:131.25pt;height:55.2pt;z-index:251597824">
            <v:textbox style="mso-next-textbox:#_x0000_s1074">
              <w:txbxContent>
                <w:p w:rsidR="0049686C" w:rsidRDefault="0049686C" w:rsidP="00C86C91">
                  <w:pPr>
                    <w:rPr>
                      <w:lang w:val="es-ES"/>
                    </w:rPr>
                  </w:pPr>
                  <w:r>
                    <w:rPr>
                      <w:lang w:val="es-ES"/>
                    </w:rPr>
                    <w:t xml:space="preserve">                                      HOJA:         1                        DE:              2</w:t>
                  </w:r>
                </w:p>
              </w:txbxContent>
            </v:textbox>
          </v:shape>
        </w:pict>
      </w:r>
      <w:r>
        <w:rPr>
          <w:noProof/>
          <w:lang w:eastAsia="es-MX"/>
        </w:rPr>
        <w:pict>
          <v:shape id="_x0000_s1075" type="#_x0000_t202" style="position:absolute;left:0;text-align:left;margin-left:229.25pt;margin-top:12.3pt;width:131.95pt;height:55.2pt;z-index:251596800">
            <v:textbox style="mso-next-textbox:#_x0000_s1075">
              <w:txbxContent>
                <w:p w:rsidR="0049686C" w:rsidRDefault="0049686C" w:rsidP="00C86C91">
                  <w:pPr>
                    <w:rPr>
                      <w:lang w:val="es-ES"/>
                    </w:rPr>
                  </w:pPr>
                  <w:r>
                    <w:rPr>
                      <w:lang w:val="es-ES"/>
                    </w:rPr>
                    <w:t>ACTUALIZACIÓN No.</w:t>
                  </w:r>
                </w:p>
                <w:p w:rsidR="0049686C" w:rsidRDefault="0049686C" w:rsidP="00C86C91">
                  <w:pPr>
                    <w:jc w:val="center"/>
                    <w:rPr>
                      <w:lang w:val="es-ES"/>
                    </w:rPr>
                  </w:pPr>
                  <w:r>
                    <w:rPr>
                      <w:lang w:val="es-ES"/>
                    </w:rPr>
                    <w:t>1a.</w:t>
                  </w:r>
                </w:p>
              </w:txbxContent>
            </v:textbox>
          </v:shape>
        </w:pict>
      </w:r>
      <w:r>
        <w:rPr>
          <w:noProof/>
          <w:lang w:eastAsia="es-MX"/>
        </w:rPr>
        <w:pict>
          <v:shape id="_x0000_s1076" type="#_x0000_t202" style="position:absolute;left:0;text-align:left;margin-left:91.65pt;margin-top:12.3pt;width:132pt;height:55.2pt;z-index:251595776">
            <v:textbox style="mso-next-textbox:#_x0000_s1076">
              <w:txbxContent>
                <w:p w:rsidR="0049686C" w:rsidRDefault="0049686C" w:rsidP="00C86C91">
                  <w:pPr>
                    <w:rPr>
                      <w:lang w:val="es-ES"/>
                    </w:rPr>
                  </w:pPr>
                  <w:r>
                    <w:rPr>
                      <w:lang w:val="es-ES"/>
                    </w:rPr>
                    <w:t>ACUERDO No.</w:t>
                  </w:r>
                </w:p>
                <w:p w:rsidR="0049686C" w:rsidRDefault="0049686C" w:rsidP="00C86C91">
                  <w:pPr>
                    <w:jc w:val="center"/>
                    <w:rPr>
                      <w:lang w:val="es-ES"/>
                    </w:rPr>
                  </w:pPr>
                  <w:r>
                    <w:rPr>
                      <w:lang w:val="es-ES"/>
                    </w:rPr>
                    <w:t>129/S108</w:t>
                  </w:r>
                </w:p>
                <w:p w:rsidR="0049686C" w:rsidRDefault="0049686C" w:rsidP="00C86C91">
                  <w:pPr>
                    <w:jc w:val="center"/>
                    <w:rPr>
                      <w:lang w:val="es-ES"/>
                    </w:rPr>
                  </w:pPr>
                </w:p>
                <w:p w:rsidR="0049686C" w:rsidRDefault="0049686C" w:rsidP="00C86C91">
                  <w:pPr>
                    <w:jc w:val="center"/>
                    <w:rPr>
                      <w:lang w:val="es-ES"/>
                    </w:rPr>
                  </w:pPr>
                </w:p>
                <w:p w:rsidR="0049686C" w:rsidRDefault="0049686C" w:rsidP="00C86C91">
                  <w:pPr>
                    <w:jc w:val="center"/>
                    <w:rPr>
                      <w:lang w:val="es-ES"/>
                    </w:rPr>
                  </w:pPr>
                </w:p>
                <w:p w:rsidR="0049686C" w:rsidRDefault="0049686C" w:rsidP="00C86C91">
                  <w:pPr>
                    <w:jc w:val="center"/>
                    <w:rPr>
                      <w:lang w:val="es-ES"/>
                    </w:rPr>
                  </w:pPr>
                </w:p>
                <w:p w:rsidR="0049686C" w:rsidRDefault="0049686C" w:rsidP="00C86C91">
                  <w:pPr>
                    <w:jc w:val="center"/>
                    <w:rPr>
                      <w:lang w:val="es-ES"/>
                    </w:rPr>
                  </w:pPr>
                </w:p>
              </w:txbxContent>
            </v:textbox>
          </v:shape>
        </w:pict>
      </w:r>
      <w:r>
        <w:rPr>
          <w:noProof/>
          <w:lang w:eastAsia="es-MX"/>
        </w:rPr>
        <w:pict>
          <v:shape id="_x0000_s1077" type="#_x0000_t202" style="position:absolute;left:0;text-align:left;margin-left:-40.35pt;margin-top:12.3pt;width:132pt;height:55.2pt;z-index:251594752">
            <v:textbox style="mso-next-textbox:#_x0000_s1077">
              <w:txbxContent>
                <w:p w:rsidR="0049686C" w:rsidRDefault="0049686C" w:rsidP="00C86C91">
                  <w:pPr>
                    <w:rPr>
                      <w:lang w:val="es-ES"/>
                    </w:rPr>
                  </w:pPr>
                  <w:r>
                    <w:rPr>
                      <w:lang w:val="es-ES"/>
                    </w:rPr>
                    <w:t>FECHA:</w:t>
                  </w:r>
                </w:p>
                <w:p w:rsidR="0049686C" w:rsidRDefault="0049686C" w:rsidP="00C86C91">
                  <w:pPr>
                    <w:jc w:val="center"/>
                    <w:rPr>
                      <w:lang w:val="es-ES"/>
                    </w:rPr>
                  </w:pPr>
                  <w:r>
                    <w:rPr>
                      <w:lang w:val="es-ES"/>
                    </w:rPr>
                    <w:t>05-IV-2006</w:t>
                  </w: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r>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078" type="#_x0000_t202" style="position:absolute;left:0;text-align:left;margin-left:-40.35pt;margin-top:-13.25pt;width:532.8pt;height:672.6pt;z-index:-251713536">
            <v:textbox style="mso-next-textbox:#_x0000_s1078">
              <w:txbxContent>
                <w:p w:rsidR="0049686C" w:rsidRDefault="0049686C" w:rsidP="0059433E">
                  <w:pPr>
                    <w:tabs>
                      <w:tab w:val="left" w:pos="3705"/>
                    </w:tabs>
                    <w:spacing w:line="320" w:lineRule="exact"/>
                    <w:jc w:val="both"/>
                    <w:rPr>
                      <w:lang w:val="es-ES"/>
                    </w:rPr>
                  </w:pPr>
                </w:p>
              </w:txbxContent>
            </v:textbox>
          </v:shape>
        </w:pict>
      </w:r>
    </w:p>
    <w:p w:rsidR="0049686C" w:rsidRPr="00EF1502" w:rsidRDefault="0049686C" w:rsidP="002F48B0">
      <w:pPr>
        <w:tabs>
          <w:tab w:val="left" w:pos="0"/>
          <w:tab w:val="left" w:pos="5625"/>
        </w:tabs>
        <w:ind w:right="-426"/>
        <w:jc w:val="right"/>
        <w:rPr>
          <w:rFonts w:ascii="Arial" w:hAnsi="Arial" w:cs="Arial"/>
          <w:b/>
          <w:sz w:val="32"/>
          <w:szCs w:val="32"/>
        </w:rPr>
      </w:pPr>
      <w:r>
        <w:rPr>
          <w:noProof/>
          <w:lang w:eastAsia="es-MX"/>
        </w:rPr>
        <w:pict>
          <v:shape id="_x0000_s1079" type="#_x0000_t75" style="position:absolute;left:0;text-align:left;margin-left:46.95pt;margin-top:21.8pt;width:444.75pt;height:17.25pt;z-index:251601920;visibility:visible">
            <v:imagedata r:id="rId12" o:title=""/>
          </v:shape>
        </w:pict>
      </w:r>
      <w:r w:rsidRPr="00EF1502">
        <w:rPr>
          <w:rFonts w:ascii="Arial" w:hAnsi="Arial" w:cs="Arial"/>
          <w:b/>
          <w:sz w:val="32"/>
          <w:szCs w:val="32"/>
        </w:rPr>
        <w:t xml:space="preserve">III. </w:t>
      </w:r>
      <w:r>
        <w:rPr>
          <w:noProof/>
          <w:lang w:eastAsia="es-MX"/>
        </w:rPr>
        <w:pict>
          <v:shape id="_x0000_s1080" type="#_x0000_t75" style="position:absolute;left:0;text-align:left;margin-left:-33.15pt;margin-top:-29.8pt;width:75pt;height:63pt;z-index:251600896;mso-position-horizontal-relative:text;mso-position-vertical-relative:text">
            <v:imagedata r:id="rId7" o:title=""/>
          </v:shape>
          <o:OLEObject Type="Embed" ProgID="PBrush" ShapeID="_x0000_s1080" DrawAspect="Content" ObjectID="_1352822892" r:id="rId18"/>
        </w:pict>
      </w:r>
      <w:r w:rsidRPr="00EF1502">
        <w:rPr>
          <w:rFonts w:ascii="Arial" w:hAnsi="Arial" w:cs="Arial"/>
          <w:b/>
          <w:sz w:val="32"/>
          <w:szCs w:val="32"/>
        </w:rPr>
        <w:t xml:space="preserve">  ATRIBUCIONES</w:t>
      </w:r>
    </w:p>
    <w:p w:rsidR="0049686C" w:rsidRDefault="0049686C" w:rsidP="002F48B0">
      <w:pPr>
        <w:tabs>
          <w:tab w:val="left" w:pos="3705"/>
        </w:tabs>
        <w:spacing w:line="320" w:lineRule="exact"/>
        <w:ind w:right="-426"/>
        <w:jc w:val="both"/>
        <w:rPr>
          <w:sz w:val="28"/>
          <w:szCs w:val="28"/>
        </w:rPr>
      </w:pPr>
    </w:p>
    <w:p w:rsidR="0049686C" w:rsidRDefault="0049686C" w:rsidP="0005611C">
      <w:pPr>
        <w:pStyle w:val="ListParagraph"/>
        <w:numPr>
          <w:ilvl w:val="0"/>
          <w:numId w:val="11"/>
        </w:numPr>
        <w:tabs>
          <w:tab w:val="left" w:pos="3705"/>
        </w:tabs>
        <w:spacing w:line="240" w:lineRule="auto"/>
        <w:ind w:left="0" w:right="-426"/>
        <w:jc w:val="both"/>
        <w:rPr>
          <w:rFonts w:ascii="Arial" w:hAnsi="Arial" w:cs="Arial"/>
          <w:sz w:val="28"/>
          <w:szCs w:val="28"/>
        </w:rPr>
      </w:pPr>
      <w:r w:rsidRPr="00EF1502">
        <w:rPr>
          <w:rFonts w:ascii="Arial" w:hAnsi="Arial" w:cs="Arial"/>
          <w:sz w:val="28"/>
          <w:szCs w:val="28"/>
        </w:rPr>
        <w:t>Llevar a cabo la tramitación de los anticipos para el inicio de trabajos de</w:t>
      </w:r>
      <w:r>
        <w:rPr>
          <w:rFonts w:ascii="Arial" w:hAnsi="Arial" w:cs="Arial"/>
          <w:sz w:val="28"/>
          <w:szCs w:val="28"/>
        </w:rPr>
        <w:t xml:space="preserve">    </w:t>
      </w:r>
      <w:r w:rsidRPr="00EF1502">
        <w:rPr>
          <w:rFonts w:ascii="Arial" w:hAnsi="Arial" w:cs="Arial"/>
          <w:sz w:val="28"/>
          <w:szCs w:val="28"/>
        </w:rPr>
        <w:t xml:space="preserve"> la empresa seleccionada o para la adquisición de materiales o mantenimiento.</w:t>
      </w:r>
    </w:p>
    <w:p w:rsidR="0049686C" w:rsidRPr="00EF1502" w:rsidRDefault="0049686C" w:rsidP="0005611C">
      <w:pPr>
        <w:pStyle w:val="ListParagraph"/>
        <w:tabs>
          <w:tab w:val="left" w:pos="3705"/>
        </w:tabs>
        <w:spacing w:line="240" w:lineRule="auto"/>
        <w:ind w:left="0" w:right="-426"/>
        <w:jc w:val="both"/>
        <w:rPr>
          <w:rFonts w:ascii="Arial" w:hAnsi="Arial" w:cs="Arial"/>
          <w:sz w:val="28"/>
          <w:szCs w:val="28"/>
        </w:rPr>
      </w:pPr>
    </w:p>
    <w:p w:rsidR="0049686C" w:rsidRDefault="0049686C" w:rsidP="0005611C">
      <w:pPr>
        <w:pStyle w:val="ListParagraph"/>
        <w:numPr>
          <w:ilvl w:val="0"/>
          <w:numId w:val="11"/>
        </w:numPr>
        <w:tabs>
          <w:tab w:val="left" w:pos="3705"/>
        </w:tabs>
        <w:spacing w:line="240" w:lineRule="auto"/>
        <w:ind w:left="0" w:right="-426"/>
        <w:jc w:val="both"/>
        <w:rPr>
          <w:rFonts w:ascii="Arial" w:hAnsi="Arial" w:cs="Arial"/>
          <w:sz w:val="28"/>
          <w:szCs w:val="28"/>
        </w:rPr>
      </w:pPr>
      <w:r w:rsidRPr="00EF1502">
        <w:rPr>
          <w:rFonts w:ascii="Arial" w:hAnsi="Arial" w:cs="Arial"/>
          <w:sz w:val="28"/>
          <w:szCs w:val="28"/>
        </w:rPr>
        <w:t>Revisar evaluar e informar a las autoridades competentes de los resultados de la presentación de proyectos arquitectónicos y presupuestos presentados por los contratistas.</w:t>
      </w:r>
    </w:p>
    <w:p w:rsidR="0049686C" w:rsidRPr="00724A53" w:rsidRDefault="0049686C" w:rsidP="0005611C">
      <w:pPr>
        <w:pStyle w:val="ListParagraph"/>
        <w:tabs>
          <w:tab w:val="left" w:pos="3705"/>
        </w:tabs>
        <w:spacing w:line="240" w:lineRule="auto"/>
        <w:ind w:left="0" w:right="-426"/>
        <w:jc w:val="both"/>
        <w:rPr>
          <w:rFonts w:ascii="Arial" w:hAnsi="Arial" w:cs="Arial"/>
          <w:sz w:val="28"/>
          <w:szCs w:val="28"/>
        </w:rPr>
      </w:pPr>
    </w:p>
    <w:p w:rsidR="0049686C" w:rsidRDefault="0049686C" w:rsidP="0005611C">
      <w:pPr>
        <w:pStyle w:val="ListParagraph"/>
        <w:numPr>
          <w:ilvl w:val="0"/>
          <w:numId w:val="11"/>
        </w:numPr>
        <w:tabs>
          <w:tab w:val="left" w:pos="3705"/>
        </w:tabs>
        <w:spacing w:line="240" w:lineRule="auto"/>
        <w:ind w:left="0" w:right="-426"/>
        <w:jc w:val="both"/>
        <w:rPr>
          <w:rFonts w:ascii="Arial" w:hAnsi="Arial" w:cs="Arial"/>
          <w:sz w:val="28"/>
          <w:szCs w:val="28"/>
        </w:rPr>
      </w:pPr>
      <w:r w:rsidRPr="00EF1502">
        <w:rPr>
          <w:rFonts w:ascii="Arial" w:hAnsi="Arial" w:cs="Arial"/>
          <w:sz w:val="28"/>
          <w:szCs w:val="28"/>
        </w:rPr>
        <w:t>Supervisar que la obra pública se ajuste a los procedimientos normativos</w:t>
      </w:r>
      <w:r>
        <w:rPr>
          <w:rFonts w:ascii="Arial" w:hAnsi="Arial" w:cs="Arial"/>
          <w:sz w:val="28"/>
          <w:szCs w:val="28"/>
        </w:rPr>
        <w:t xml:space="preserve">   </w:t>
      </w:r>
      <w:r w:rsidRPr="00EF1502">
        <w:rPr>
          <w:rFonts w:ascii="Arial" w:hAnsi="Arial" w:cs="Arial"/>
          <w:sz w:val="28"/>
          <w:szCs w:val="28"/>
        </w:rPr>
        <w:t xml:space="preserve"> y especificaciones generales de construcción, así como a las normas de calidad de los materiales y precios unitarios  aprobados.</w:t>
      </w:r>
    </w:p>
    <w:p w:rsidR="0049686C" w:rsidRPr="00EF1502" w:rsidRDefault="0049686C" w:rsidP="0005611C">
      <w:pPr>
        <w:pStyle w:val="ListParagraph"/>
        <w:tabs>
          <w:tab w:val="left" w:pos="3705"/>
        </w:tabs>
        <w:spacing w:line="240" w:lineRule="auto"/>
        <w:ind w:left="0" w:right="-426"/>
        <w:jc w:val="both"/>
        <w:rPr>
          <w:rFonts w:ascii="Arial" w:hAnsi="Arial" w:cs="Arial"/>
          <w:sz w:val="28"/>
          <w:szCs w:val="28"/>
        </w:rPr>
      </w:pPr>
    </w:p>
    <w:p w:rsidR="0049686C" w:rsidRDefault="0049686C" w:rsidP="0005611C">
      <w:pPr>
        <w:pStyle w:val="ListParagraph"/>
        <w:numPr>
          <w:ilvl w:val="0"/>
          <w:numId w:val="11"/>
        </w:numPr>
        <w:tabs>
          <w:tab w:val="left" w:pos="3705"/>
        </w:tabs>
        <w:spacing w:line="240" w:lineRule="auto"/>
        <w:ind w:left="0" w:right="-426"/>
        <w:jc w:val="both"/>
        <w:rPr>
          <w:rFonts w:ascii="Arial" w:hAnsi="Arial" w:cs="Arial"/>
          <w:sz w:val="28"/>
          <w:szCs w:val="28"/>
        </w:rPr>
      </w:pPr>
      <w:r w:rsidRPr="00EF1502">
        <w:rPr>
          <w:rFonts w:ascii="Arial" w:hAnsi="Arial" w:cs="Arial"/>
          <w:sz w:val="28"/>
          <w:szCs w:val="28"/>
        </w:rPr>
        <w:t xml:space="preserve">Revisar las estimaciones y los avances de obra y financieros, para </w:t>
      </w:r>
      <w:r>
        <w:rPr>
          <w:rFonts w:ascii="Arial" w:hAnsi="Arial" w:cs="Arial"/>
          <w:sz w:val="28"/>
          <w:szCs w:val="28"/>
        </w:rPr>
        <w:t xml:space="preserve">  </w:t>
      </w:r>
      <w:r w:rsidRPr="00EF1502">
        <w:rPr>
          <w:rFonts w:ascii="Arial" w:hAnsi="Arial" w:cs="Arial"/>
          <w:sz w:val="28"/>
          <w:szCs w:val="28"/>
        </w:rPr>
        <w:t>someter ante las autoridades superiores, las solicitudes de recursos financieros que procedan, de las obras de construcción.</w:t>
      </w:r>
    </w:p>
    <w:p w:rsidR="0049686C" w:rsidRPr="00724A53" w:rsidRDefault="0049686C" w:rsidP="0005611C">
      <w:pPr>
        <w:pStyle w:val="ListParagraph"/>
        <w:tabs>
          <w:tab w:val="left" w:pos="3705"/>
        </w:tabs>
        <w:spacing w:line="240" w:lineRule="auto"/>
        <w:ind w:left="0" w:right="-426"/>
        <w:jc w:val="both"/>
        <w:rPr>
          <w:rFonts w:ascii="Arial" w:hAnsi="Arial" w:cs="Arial"/>
          <w:sz w:val="28"/>
          <w:szCs w:val="28"/>
        </w:rPr>
      </w:pPr>
    </w:p>
    <w:p w:rsidR="0049686C" w:rsidRDefault="0049686C" w:rsidP="0005611C">
      <w:pPr>
        <w:pStyle w:val="ListParagraph"/>
        <w:numPr>
          <w:ilvl w:val="0"/>
          <w:numId w:val="11"/>
        </w:numPr>
        <w:tabs>
          <w:tab w:val="left" w:pos="3705"/>
        </w:tabs>
        <w:spacing w:line="240" w:lineRule="auto"/>
        <w:ind w:left="0" w:right="-426"/>
        <w:jc w:val="both"/>
        <w:rPr>
          <w:rFonts w:ascii="Arial" w:hAnsi="Arial" w:cs="Arial"/>
          <w:sz w:val="28"/>
          <w:szCs w:val="28"/>
        </w:rPr>
      </w:pPr>
      <w:r w:rsidRPr="00EF1502">
        <w:rPr>
          <w:rFonts w:ascii="Arial" w:hAnsi="Arial" w:cs="Arial"/>
          <w:sz w:val="28"/>
          <w:szCs w:val="28"/>
        </w:rPr>
        <w:t>Aprobar el finiquito de la entrega-recepción de la obra, mediante acta administrativa y presentarlo para la autorización de las autoridades competentes.</w:t>
      </w:r>
    </w:p>
    <w:p w:rsidR="0049686C" w:rsidRPr="0005611C" w:rsidRDefault="0049686C" w:rsidP="0005611C">
      <w:pPr>
        <w:tabs>
          <w:tab w:val="left" w:pos="3705"/>
        </w:tabs>
        <w:spacing w:line="240" w:lineRule="auto"/>
        <w:ind w:right="-426"/>
        <w:jc w:val="both"/>
        <w:rPr>
          <w:rFonts w:ascii="Arial" w:hAnsi="Arial" w:cs="Arial"/>
          <w:sz w:val="28"/>
          <w:szCs w:val="28"/>
        </w:rPr>
      </w:pPr>
    </w:p>
    <w:p w:rsidR="0049686C" w:rsidRPr="0005611C" w:rsidRDefault="0049686C" w:rsidP="0005611C">
      <w:pPr>
        <w:pStyle w:val="ListParagraph"/>
        <w:tabs>
          <w:tab w:val="left" w:pos="3705"/>
        </w:tabs>
        <w:spacing w:line="240" w:lineRule="auto"/>
        <w:ind w:left="0" w:right="-426"/>
        <w:jc w:val="both"/>
        <w:rPr>
          <w:rFonts w:ascii="Arial" w:hAnsi="Arial" w:cs="Arial"/>
          <w:sz w:val="28"/>
          <w:szCs w:val="28"/>
        </w:rPr>
      </w:pPr>
      <w:r w:rsidRPr="0005611C">
        <w:rPr>
          <w:rFonts w:ascii="Arial" w:hAnsi="Arial" w:cs="Arial"/>
          <w:sz w:val="28"/>
          <w:szCs w:val="28"/>
        </w:rPr>
        <w:tab/>
      </w: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2250"/>
        </w:tabs>
        <w:spacing w:line="320" w:lineRule="exact"/>
        <w:ind w:right="-426"/>
        <w:jc w:val="both"/>
        <w:rPr>
          <w:sz w:val="28"/>
          <w:szCs w:val="28"/>
        </w:rPr>
      </w:pPr>
      <w:r w:rsidRPr="00343BA1">
        <w:rPr>
          <w:sz w:val="28"/>
          <w:szCs w:val="28"/>
        </w:rPr>
        <w:t xml:space="preserve"> </w:t>
      </w:r>
      <w:r>
        <w:rPr>
          <w:sz w:val="28"/>
          <w:szCs w:val="28"/>
        </w:rPr>
        <w:tab/>
      </w:r>
    </w:p>
    <w:p w:rsidR="0049686C" w:rsidRDefault="0049686C" w:rsidP="002F48B0">
      <w:pPr>
        <w:tabs>
          <w:tab w:val="left" w:pos="2250"/>
        </w:tabs>
        <w:spacing w:line="320" w:lineRule="exact"/>
        <w:ind w:right="-426"/>
        <w:jc w:val="both"/>
        <w:rPr>
          <w:sz w:val="28"/>
          <w:szCs w:val="28"/>
        </w:rPr>
      </w:pPr>
    </w:p>
    <w:p w:rsidR="0049686C" w:rsidRDefault="0049686C" w:rsidP="002F48B0">
      <w:pPr>
        <w:tabs>
          <w:tab w:val="left" w:pos="2250"/>
        </w:tabs>
        <w:spacing w:line="320" w:lineRule="exact"/>
        <w:ind w:right="-426"/>
        <w:jc w:val="both"/>
        <w:rPr>
          <w:sz w:val="28"/>
          <w:szCs w:val="28"/>
        </w:rPr>
      </w:pPr>
    </w:p>
    <w:p w:rsidR="0049686C" w:rsidRDefault="0049686C" w:rsidP="00DD0037">
      <w:pPr>
        <w:tabs>
          <w:tab w:val="left" w:pos="2250"/>
        </w:tabs>
        <w:spacing w:after="240" w:line="320" w:lineRule="exact"/>
        <w:ind w:right="-426"/>
        <w:jc w:val="both"/>
        <w:rPr>
          <w:sz w:val="28"/>
          <w:szCs w:val="28"/>
        </w:rPr>
      </w:pPr>
      <w:r>
        <w:rPr>
          <w:noProof/>
          <w:lang w:eastAsia="es-MX"/>
        </w:rPr>
        <w:pict>
          <v:shape id="_x0000_s1081" type="#_x0000_t202" style="position:absolute;left:0;text-align:left;margin-left:229.25pt;margin-top:14.45pt;width:263.2pt;height:19.85pt;z-index:251609088">
            <v:textbox>
              <w:txbxContent>
                <w:p w:rsidR="0049686C" w:rsidRDefault="0049686C" w:rsidP="0059433E">
                  <w:pPr>
                    <w:jc w:val="center"/>
                  </w:pPr>
                  <w:r>
                    <w:t>CAPITULO III. ATRIBUCIONES</w:t>
                  </w:r>
                </w:p>
              </w:txbxContent>
            </v:textbox>
          </v:shape>
        </w:pict>
      </w:r>
      <w:r>
        <w:rPr>
          <w:noProof/>
          <w:lang w:eastAsia="es-MX"/>
        </w:rPr>
        <w:pict>
          <v:shape id="_x0000_s1082" type="#_x0000_t202" style="position:absolute;left:0;text-align:left;margin-left:-39.95pt;margin-top:14.45pt;width:263.6pt;height:19.85pt;z-index:251608064">
            <v:textbox style="mso-next-textbox:#_x0000_s1082">
              <w:txbxContent>
                <w:p w:rsidR="0049686C" w:rsidRDefault="0049686C" w:rsidP="0059433E">
                  <w:pPr>
                    <w:jc w:val="center"/>
                    <w:rPr>
                      <w:lang w:val="es-ES"/>
                    </w:rPr>
                  </w:pPr>
                  <w:r>
                    <w:rPr>
                      <w:lang w:val="es-ES"/>
                    </w:rPr>
                    <w:t>AUTORIZACIÓN COMISIÓN DE ADMINISTRACIÓN</w:t>
                  </w:r>
                </w:p>
              </w:txbxContent>
            </v:textbox>
          </v:shape>
        </w:pict>
      </w:r>
    </w:p>
    <w:p w:rsidR="0049686C" w:rsidRDefault="0049686C" w:rsidP="002F48B0">
      <w:pPr>
        <w:tabs>
          <w:tab w:val="left" w:pos="6660"/>
        </w:tabs>
        <w:spacing w:line="320" w:lineRule="exact"/>
        <w:ind w:right="-426"/>
        <w:jc w:val="both"/>
        <w:rPr>
          <w:sz w:val="28"/>
          <w:szCs w:val="28"/>
        </w:rPr>
      </w:pPr>
      <w:r>
        <w:rPr>
          <w:noProof/>
          <w:lang w:eastAsia="es-MX"/>
        </w:rPr>
        <w:pict>
          <v:shape id="_x0000_s1083" type="#_x0000_t202" style="position:absolute;left:0;text-align:left;margin-left:361.2pt;margin-top:6.3pt;width:131.25pt;height:55.2pt;z-index:251607040">
            <v:textbox style="mso-next-textbox:#_x0000_s1083">
              <w:txbxContent>
                <w:p w:rsidR="0049686C" w:rsidRDefault="0049686C" w:rsidP="0059433E">
                  <w:pPr>
                    <w:rPr>
                      <w:lang w:val="es-ES"/>
                    </w:rPr>
                  </w:pPr>
                  <w:r>
                    <w:rPr>
                      <w:lang w:val="es-ES"/>
                    </w:rPr>
                    <w:t xml:space="preserve">                                      HOJA:         2                        DE:              2</w:t>
                  </w:r>
                </w:p>
              </w:txbxContent>
            </v:textbox>
          </v:shape>
        </w:pict>
      </w:r>
      <w:r>
        <w:rPr>
          <w:noProof/>
          <w:lang w:eastAsia="es-MX"/>
        </w:rPr>
        <w:pict>
          <v:shape id="_x0000_s1084" type="#_x0000_t202" style="position:absolute;left:0;text-align:left;margin-left:229.25pt;margin-top:6.3pt;width:131.95pt;height:55.2pt;z-index:251606016">
            <v:textbox style="mso-next-textbox:#_x0000_s1084">
              <w:txbxContent>
                <w:p w:rsidR="0049686C" w:rsidRDefault="0049686C" w:rsidP="0059433E">
                  <w:pPr>
                    <w:rPr>
                      <w:lang w:val="es-ES"/>
                    </w:rPr>
                  </w:pPr>
                  <w:r>
                    <w:rPr>
                      <w:lang w:val="es-ES"/>
                    </w:rPr>
                    <w:t>ACTUALIZACIÓN No.</w:t>
                  </w:r>
                </w:p>
                <w:p w:rsidR="0049686C" w:rsidRDefault="0049686C" w:rsidP="0059433E">
                  <w:pPr>
                    <w:jc w:val="center"/>
                    <w:rPr>
                      <w:lang w:val="es-ES"/>
                    </w:rPr>
                  </w:pPr>
                  <w:r>
                    <w:rPr>
                      <w:lang w:val="es-ES"/>
                    </w:rPr>
                    <w:t>1a.</w:t>
                  </w:r>
                </w:p>
              </w:txbxContent>
            </v:textbox>
          </v:shape>
        </w:pict>
      </w:r>
      <w:r>
        <w:rPr>
          <w:noProof/>
          <w:lang w:eastAsia="es-MX"/>
        </w:rPr>
        <w:pict>
          <v:shape id="_x0000_s1085" type="#_x0000_t202" style="position:absolute;left:0;text-align:left;margin-left:-40.35pt;margin-top:6.3pt;width:132pt;height:55.2pt;z-index:251603968">
            <v:textbox style="mso-next-textbox:#_x0000_s1085">
              <w:txbxContent>
                <w:p w:rsidR="0049686C" w:rsidRDefault="0049686C" w:rsidP="0059433E">
                  <w:pPr>
                    <w:rPr>
                      <w:lang w:val="es-ES"/>
                    </w:rPr>
                  </w:pPr>
                  <w:r>
                    <w:rPr>
                      <w:lang w:val="es-ES"/>
                    </w:rPr>
                    <w:t>FECHA:</w:t>
                  </w:r>
                </w:p>
                <w:p w:rsidR="0049686C" w:rsidRDefault="0049686C" w:rsidP="0059433E">
                  <w:pPr>
                    <w:jc w:val="center"/>
                    <w:rPr>
                      <w:lang w:val="es-ES"/>
                    </w:rPr>
                  </w:pPr>
                  <w:r>
                    <w:rPr>
                      <w:lang w:val="es-ES"/>
                    </w:rPr>
                    <w:t>05-IV-2006</w:t>
                  </w:r>
                </w:p>
              </w:txbxContent>
            </v:textbox>
          </v:shape>
        </w:pict>
      </w:r>
      <w:r>
        <w:rPr>
          <w:noProof/>
          <w:lang w:eastAsia="es-MX"/>
        </w:rPr>
        <w:pict>
          <v:shape id="_x0000_s1086" type="#_x0000_t202" style="position:absolute;left:0;text-align:left;margin-left:91.65pt;margin-top:6.3pt;width:132pt;height:55.2pt;z-index:251604992">
            <v:textbox style="mso-next-textbox:#_x0000_s1086">
              <w:txbxContent>
                <w:p w:rsidR="0049686C" w:rsidRDefault="0049686C" w:rsidP="0059433E">
                  <w:pPr>
                    <w:rPr>
                      <w:lang w:val="es-ES"/>
                    </w:rPr>
                  </w:pPr>
                  <w:r>
                    <w:rPr>
                      <w:lang w:val="es-ES"/>
                    </w:rPr>
                    <w:t>ACUERDO No.</w:t>
                  </w:r>
                </w:p>
                <w:p w:rsidR="0049686C" w:rsidRDefault="0049686C" w:rsidP="0059433E">
                  <w:pPr>
                    <w:jc w:val="center"/>
                    <w:rPr>
                      <w:lang w:val="es-ES"/>
                    </w:rPr>
                  </w:pPr>
                  <w:r>
                    <w:rPr>
                      <w:lang w:val="es-ES"/>
                    </w:rPr>
                    <w:t>129/S108</w:t>
                  </w:r>
                </w:p>
                <w:p w:rsidR="0049686C" w:rsidRDefault="0049686C" w:rsidP="0059433E">
                  <w:pPr>
                    <w:jc w:val="center"/>
                    <w:rPr>
                      <w:lang w:val="es-ES"/>
                    </w:rPr>
                  </w:pPr>
                </w:p>
                <w:p w:rsidR="0049686C" w:rsidRDefault="0049686C" w:rsidP="0059433E">
                  <w:pPr>
                    <w:jc w:val="center"/>
                    <w:rPr>
                      <w:lang w:val="es-ES"/>
                    </w:rPr>
                  </w:pPr>
                </w:p>
                <w:p w:rsidR="0049686C" w:rsidRDefault="0049686C" w:rsidP="0059433E">
                  <w:pPr>
                    <w:jc w:val="center"/>
                    <w:rPr>
                      <w:lang w:val="es-ES"/>
                    </w:rPr>
                  </w:pPr>
                </w:p>
                <w:p w:rsidR="0049686C" w:rsidRDefault="0049686C" w:rsidP="0059433E">
                  <w:pPr>
                    <w:jc w:val="center"/>
                    <w:rPr>
                      <w:lang w:val="es-ES"/>
                    </w:rPr>
                  </w:pPr>
                </w:p>
                <w:p w:rsidR="0049686C" w:rsidRDefault="0049686C" w:rsidP="0059433E">
                  <w:pPr>
                    <w:jc w:val="center"/>
                    <w:rPr>
                      <w:lang w:val="es-ES"/>
                    </w:rPr>
                  </w:pP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r>
        <w:rPr>
          <w:sz w:val="28"/>
          <w:szCs w:val="28"/>
        </w:rPr>
        <w:tab/>
      </w:r>
    </w:p>
    <w:p w:rsidR="0049686C" w:rsidRPr="00EF1502" w:rsidRDefault="0049686C" w:rsidP="002F48B0">
      <w:pPr>
        <w:tabs>
          <w:tab w:val="left" w:pos="0"/>
          <w:tab w:val="left" w:pos="5625"/>
        </w:tabs>
        <w:ind w:right="-426"/>
        <w:jc w:val="right"/>
        <w:rPr>
          <w:rFonts w:ascii="Arial" w:hAnsi="Arial" w:cs="Arial"/>
          <w:b/>
          <w:sz w:val="32"/>
          <w:szCs w:val="32"/>
        </w:rPr>
      </w:pPr>
      <w:r>
        <w:rPr>
          <w:noProof/>
          <w:lang w:eastAsia="es-MX"/>
        </w:rPr>
        <w:pict>
          <v:shape id="_x0000_s1087" type="#_x0000_t202" style="position:absolute;left:0;text-align:left;margin-left:-40.35pt;margin-top:-45.35pt;width:532.8pt;height:700.95pt;z-index:-251704320">
            <v:textbox style="mso-next-textbox:#_x0000_s1087">
              <w:txbxContent>
                <w:p w:rsidR="0049686C" w:rsidRDefault="0049686C" w:rsidP="0059433E">
                  <w:pPr>
                    <w:tabs>
                      <w:tab w:val="left" w:pos="3705"/>
                    </w:tabs>
                    <w:spacing w:line="320" w:lineRule="exact"/>
                    <w:jc w:val="both"/>
                    <w:rPr>
                      <w:lang w:val="es-ES"/>
                    </w:rPr>
                  </w:pPr>
                </w:p>
              </w:txbxContent>
            </v:textbox>
          </v:shape>
        </w:pict>
      </w:r>
      <w:r>
        <w:rPr>
          <w:noProof/>
          <w:lang w:eastAsia="es-MX"/>
        </w:rPr>
        <w:pict>
          <v:shape id="_x0000_s1088" type="#_x0000_t75" style="position:absolute;left:0;text-align:left;margin-left:46.95pt;margin-top:21.8pt;width:444.75pt;height:17.25pt;z-index:251611136;visibility:visible">
            <v:imagedata r:id="rId12" o:title=""/>
          </v:shape>
        </w:pict>
      </w:r>
      <w:r w:rsidRPr="00EF1502">
        <w:rPr>
          <w:rFonts w:ascii="Arial" w:hAnsi="Arial" w:cs="Arial"/>
          <w:b/>
          <w:sz w:val="32"/>
          <w:szCs w:val="32"/>
        </w:rPr>
        <w:t xml:space="preserve">VI. </w:t>
      </w:r>
      <w:r>
        <w:rPr>
          <w:noProof/>
          <w:lang w:eastAsia="es-MX"/>
        </w:rPr>
        <w:pict>
          <v:shape id="_x0000_s1089" type="#_x0000_t75" style="position:absolute;left:0;text-align:left;margin-left:-33.15pt;margin-top:-29.8pt;width:75pt;height:63pt;z-index:251610112;mso-position-horizontal-relative:text;mso-position-vertical-relative:text">
            <v:imagedata r:id="rId7" o:title=""/>
          </v:shape>
          <o:OLEObject Type="Embed" ProgID="PBrush" ShapeID="_x0000_s1089" DrawAspect="Content" ObjectID="_1352822893" r:id="rId19"/>
        </w:pict>
      </w:r>
      <w:r w:rsidRPr="00EF1502">
        <w:rPr>
          <w:rFonts w:ascii="Arial" w:hAnsi="Arial" w:cs="Arial"/>
          <w:b/>
          <w:sz w:val="32"/>
          <w:szCs w:val="32"/>
        </w:rPr>
        <w:t xml:space="preserve">  ESTRUCTURA ORGÁNICA</w:t>
      </w: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p>
    <w:p w:rsidR="0049686C" w:rsidRPr="00EF1502" w:rsidRDefault="0049686C" w:rsidP="002F48B0">
      <w:pPr>
        <w:tabs>
          <w:tab w:val="left" w:pos="3705"/>
        </w:tabs>
        <w:spacing w:line="320" w:lineRule="exact"/>
        <w:ind w:right="-426"/>
        <w:rPr>
          <w:rFonts w:ascii="Arial" w:hAnsi="Arial" w:cs="Arial"/>
          <w:sz w:val="28"/>
          <w:szCs w:val="28"/>
        </w:rPr>
      </w:pPr>
      <w:r w:rsidRPr="00EF1502">
        <w:rPr>
          <w:rFonts w:ascii="Arial" w:hAnsi="Arial" w:cs="Arial"/>
          <w:sz w:val="28"/>
          <w:szCs w:val="28"/>
        </w:rPr>
        <w:t>0.2.2.0.0.1.0.0  Unidad de Control de Obras y Conservación</w:t>
      </w:r>
    </w:p>
    <w:p w:rsidR="0049686C" w:rsidRPr="00EF1502" w:rsidRDefault="0049686C" w:rsidP="002F48B0">
      <w:pPr>
        <w:tabs>
          <w:tab w:val="left" w:pos="3705"/>
        </w:tabs>
        <w:spacing w:line="320" w:lineRule="exact"/>
        <w:ind w:left="2835" w:right="-426" w:hanging="2835"/>
        <w:rPr>
          <w:rFonts w:ascii="Arial" w:hAnsi="Arial" w:cs="Arial"/>
          <w:sz w:val="28"/>
          <w:szCs w:val="28"/>
        </w:rPr>
      </w:pPr>
      <w:r>
        <w:rPr>
          <w:rFonts w:ascii="Arial" w:hAnsi="Arial" w:cs="Arial"/>
          <w:sz w:val="28"/>
          <w:szCs w:val="28"/>
        </w:rPr>
        <w:t xml:space="preserve">      </w:t>
      </w:r>
      <w:r w:rsidRPr="00EF1502">
        <w:rPr>
          <w:rFonts w:ascii="Arial" w:hAnsi="Arial" w:cs="Arial"/>
          <w:sz w:val="28"/>
          <w:szCs w:val="28"/>
        </w:rPr>
        <w:t xml:space="preserve"> 0.2.2.0.0.1.0</w:t>
      </w:r>
      <w:r>
        <w:rPr>
          <w:rFonts w:ascii="Arial" w:hAnsi="Arial" w:cs="Arial"/>
          <w:sz w:val="28"/>
          <w:szCs w:val="28"/>
        </w:rPr>
        <w:t>.0.1   Departamento de Control  p</w:t>
      </w:r>
      <w:r w:rsidRPr="00EF1502">
        <w:rPr>
          <w:rFonts w:ascii="Arial" w:hAnsi="Arial" w:cs="Arial"/>
          <w:sz w:val="28"/>
          <w:szCs w:val="28"/>
        </w:rPr>
        <w:t xml:space="preserve">resupuestal,           </w:t>
      </w:r>
      <w:r>
        <w:rPr>
          <w:rFonts w:ascii="Arial" w:hAnsi="Arial" w:cs="Arial"/>
          <w:sz w:val="28"/>
          <w:szCs w:val="28"/>
        </w:rPr>
        <w:t xml:space="preserve">         </w:t>
      </w:r>
      <w:r w:rsidRPr="00EF1502">
        <w:rPr>
          <w:rFonts w:ascii="Arial" w:hAnsi="Arial" w:cs="Arial"/>
          <w:sz w:val="28"/>
          <w:szCs w:val="28"/>
        </w:rPr>
        <w:t>Normatividad y Seguimiento de Estimaciones</w:t>
      </w:r>
    </w:p>
    <w:p w:rsidR="0049686C" w:rsidRPr="00EF1502" w:rsidRDefault="0049686C" w:rsidP="002F48B0">
      <w:pPr>
        <w:tabs>
          <w:tab w:val="left" w:pos="3705"/>
        </w:tabs>
        <w:spacing w:line="320" w:lineRule="exact"/>
        <w:ind w:left="2835" w:right="-426" w:hanging="2835"/>
        <w:rPr>
          <w:rFonts w:ascii="Arial" w:hAnsi="Arial" w:cs="Arial"/>
          <w:sz w:val="28"/>
          <w:szCs w:val="28"/>
        </w:rPr>
      </w:pPr>
      <w:r>
        <w:rPr>
          <w:rFonts w:ascii="Arial" w:hAnsi="Arial" w:cs="Arial"/>
          <w:sz w:val="28"/>
          <w:szCs w:val="28"/>
        </w:rPr>
        <w:t xml:space="preserve">        </w:t>
      </w:r>
      <w:r w:rsidRPr="00EF1502">
        <w:rPr>
          <w:rFonts w:ascii="Arial" w:hAnsi="Arial" w:cs="Arial"/>
          <w:sz w:val="28"/>
          <w:szCs w:val="28"/>
        </w:rPr>
        <w:t>0.2.2.0.0.1.0.0.2  Departamento de Concursos y Gestoría de                     Trámites  Oficiales</w:t>
      </w:r>
    </w:p>
    <w:p w:rsidR="0049686C" w:rsidRPr="00EF1502" w:rsidRDefault="0049686C" w:rsidP="002F48B0">
      <w:pPr>
        <w:tabs>
          <w:tab w:val="left" w:pos="3705"/>
        </w:tabs>
        <w:spacing w:line="320" w:lineRule="exact"/>
        <w:ind w:left="2835" w:right="-426" w:hanging="2835"/>
        <w:rPr>
          <w:rFonts w:ascii="Arial" w:hAnsi="Arial" w:cs="Arial"/>
          <w:sz w:val="28"/>
          <w:szCs w:val="28"/>
        </w:rPr>
      </w:pPr>
      <w:r w:rsidRPr="00EF1502">
        <w:rPr>
          <w:rFonts w:ascii="Arial" w:hAnsi="Arial" w:cs="Arial"/>
          <w:sz w:val="28"/>
          <w:szCs w:val="28"/>
        </w:rPr>
        <w:t xml:space="preserve">       0.2.2.0.0.1.0.1  Subdirección de Proyectos, Planeación Física  y             Supervisión de Obras</w:t>
      </w:r>
    </w:p>
    <w:p w:rsidR="0049686C" w:rsidRPr="00EF1502" w:rsidRDefault="0049686C" w:rsidP="002F48B0">
      <w:pPr>
        <w:tabs>
          <w:tab w:val="left" w:pos="3705"/>
        </w:tabs>
        <w:spacing w:line="320" w:lineRule="exact"/>
        <w:ind w:left="2835" w:right="-426" w:hanging="2835"/>
        <w:rPr>
          <w:rFonts w:ascii="Arial" w:hAnsi="Arial" w:cs="Arial"/>
          <w:sz w:val="28"/>
          <w:szCs w:val="28"/>
        </w:rPr>
      </w:pPr>
      <w:r>
        <w:rPr>
          <w:rFonts w:ascii="Arial" w:hAnsi="Arial" w:cs="Arial"/>
          <w:sz w:val="28"/>
          <w:szCs w:val="28"/>
        </w:rPr>
        <w:t xml:space="preserve">          </w:t>
      </w:r>
      <w:r w:rsidRPr="00EF1502">
        <w:rPr>
          <w:rFonts w:ascii="Arial" w:hAnsi="Arial" w:cs="Arial"/>
          <w:sz w:val="28"/>
          <w:szCs w:val="28"/>
        </w:rPr>
        <w:t xml:space="preserve"> 0.2.2.0.0.1.0.1.1 Departamento de Inspección de Proyectos, Obras y Conservación</w:t>
      </w:r>
    </w:p>
    <w:p w:rsidR="0049686C" w:rsidRDefault="0049686C" w:rsidP="002F48B0">
      <w:pPr>
        <w:tabs>
          <w:tab w:val="left" w:pos="3705"/>
        </w:tabs>
        <w:spacing w:line="320" w:lineRule="exact"/>
        <w:ind w:left="2835" w:right="-426" w:hanging="2835"/>
        <w:rPr>
          <w:sz w:val="28"/>
          <w:szCs w:val="28"/>
        </w:rPr>
      </w:pPr>
    </w:p>
    <w:p w:rsidR="0049686C" w:rsidRDefault="0049686C" w:rsidP="002F48B0">
      <w:pPr>
        <w:tabs>
          <w:tab w:val="left" w:pos="3705"/>
        </w:tabs>
        <w:spacing w:line="320" w:lineRule="exact"/>
        <w:ind w:left="2835" w:right="-426" w:hanging="2835"/>
        <w:rPr>
          <w:sz w:val="28"/>
          <w:szCs w:val="28"/>
        </w:rPr>
      </w:pPr>
    </w:p>
    <w:p w:rsidR="0049686C" w:rsidRDefault="0049686C" w:rsidP="002F48B0">
      <w:pPr>
        <w:tabs>
          <w:tab w:val="left" w:pos="3705"/>
        </w:tabs>
        <w:spacing w:line="320" w:lineRule="exact"/>
        <w:ind w:left="2835" w:right="-426" w:hanging="2835"/>
        <w:rPr>
          <w:sz w:val="28"/>
          <w:szCs w:val="28"/>
        </w:rPr>
      </w:pPr>
    </w:p>
    <w:p w:rsidR="0049686C" w:rsidRDefault="0049686C" w:rsidP="002F48B0">
      <w:pPr>
        <w:tabs>
          <w:tab w:val="left" w:pos="3705"/>
        </w:tabs>
        <w:spacing w:line="320" w:lineRule="exact"/>
        <w:ind w:left="2835" w:right="-426" w:hanging="2835"/>
        <w:rPr>
          <w:sz w:val="28"/>
          <w:szCs w:val="28"/>
        </w:rPr>
      </w:pPr>
    </w:p>
    <w:p w:rsidR="0049686C" w:rsidRDefault="0049686C" w:rsidP="002F48B0">
      <w:pPr>
        <w:tabs>
          <w:tab w:val="left" w:pos="3705"/>
        </w:tabs>
        <w:spacing w:line="320" w:lineRule="exact"/>
        <w:ind w:right="-426"/>
        <w:jc w:val="both"/>
        <w:rPr>
          <w:sz w:val="28"/>
          <w:szCs w:val="28"/>
        </w:rPr>
      </w:pPr>
      <w:r w:rsidRPr="0059433E">
        <w:rPr>
          <w:sz w:val="28"/>
          <w:szCs w:val="28"/>
        </w:rPr>
        <w:t xml:space="preserve"> </w:t>
      </w: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p>
    <w:p w:rsidR="0049686C" w:rsidRDefault="0049686C" w:rsidP="002F48B0">
      <w:pPr>
        <w:tabs>
          <w:tab w:val="left" w:pos="3705"/>
        </w:tabs>
        <w:spacing w:line="320" w:lineRule="exact"/>
        <w:ind w:right="-426"/>
        <w:jc w:val="both"/>
        <w:rPr>
          <w:sz w:val="28"/>
          <w:szCs w:val="28"/>
        </w:rPr>
      </w:pPr>
    </w:p>
    <w:p w:rsidR="0049686C" w:rsidRPr="0059433E" w:rsidRDefault="0049686C" w:rsidP="002F48B0">
      <w:pPr>
        <w:tabs>
          <w:tab w:val="left" w:pos="3705"/>
        </w:tabs>
        <w:spacing w:line="320" w:lineRule="exact"/>
        <w:ind w:right="-426"/>
        <w:jc w:val="both"/>
        <w:rPr>
          <w:sz w:val="28"/>
          <w:szCs w:val="28"/>
        </w:rPr>
      </w:pPr>
    </w:p>
    <w:p w:rsidR="0049686C" w:rsidRPr="00343BA1" w:rsidRDefault="0049686C" w:rsidP="002F48B0">
      <w:pPr>
        <w:tabs>
          <w:tab w:val="left" w:pos="3705"/>
        </w:tabs>
        <w:spacing w:line="320" w:lineRule="exact"/>
        <w:ind w:right="-426"/>
        <w:jc w:val="both"/>
        <w:rPr>
          <w:sz w:val="28"/>
          <w:szCs w:val="28"/>
        </w:rPr>
      </w:pPr>
      <w:r w:rsidRPr="00343BA1">
        <w:rPr>
          <w:sz w:val="28"/>
          <w:szCs w:val="28"/>
        </w:rPr>
        <w:t xml:space="preserve"> </w:t>
      </w:r>
    </w:p>
    <w:p w:rsidR="0049686C" w:rsidRDefault="0049686C" w:rsidP="002F48B0">
      <w:pPr>
        <w:tabs>
          <w:tab w:val="left" w:pos="1020"/>
        </w:tabs>
        <w:spacing w:after="0" w:line="320" w:lineRule="exact"/>
        <w:ind w:right="-426"/>
        <w:jc w:val="both"/>
        <w:rPr>
          <w:sz w:val="28"/>
          <w:szCs w:val="28"/>
        </w:rPr>
      </w:pPr>
      <w:r>
        <w:rPr>
          <w:sz w:val="28"/>
          <w:szCs w:val="28"/>
        </w:rPr>
        <w:tab/>
      </w:r>
    </w:p>
    <w:p w:rsidR="0049686C" w:rsidRDefault="0049686C" w:rsidP="002F48B0">
      <w:pPr>
        <w:tabs>
          <w:tab w:val="left" w:pos="1020"/>
        </w:tabs>
        <w:spacing w:after="0"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r>
        <w:rPr>
          <w:noProof/>
          <w:lang w:eastAsia="es-MX"/>
        </w:rPr>
        <w:pict>
          <v:shape id="_x0000_s1090" type="#_x0000_t202" style="position:absolute;left:0;text-align:left;margin-left:229.25pt;margin-top:10.45pt;width:263.2pt;height:19.85pt;z-index:251618304">
            <v:textbox>
              <w:txbxContent>
                <w:p w:rsidR="0049686C" w:rsidRDefault="0049686C" w:rsidP="0059433E">
                  <w:pPr>
                    <w:jc w:val="center"/>
                  </w:pPr>
                  <w:r>
                    <w:t>CAPITULO VI: ESTRUCTURA ORGÁNICA</w:t>
                  </w:r>
                </w:p>
              </w:txbxContent>
            </v:textbox>
          </v:shape>
        </w:pict>
      </w:r>
      <w:r>
        <w:rPr>
          <w:noProof/>
          <w:lang w:eastAsia="es-MX"/>
        </w:rPr>
        <w:pict>
          <v:shape id="_x0000_s1091" type="#_x0000_t202" style="position:absolute;left:0;text-align:left;margin-left:-40.35pt;margin-top:10.45pt;width:263.6pt;height:19.85pt;z-index:251617280">
            <v:textbox style="mso-next-textbox:#_x0000_s1091">
              <w:txbxContent>
                <w:p w:rsidR="0049686C" w:rsidRDefault="0049686C" w:rsidP="0059433E">
                  <w:pPr>
                    <w:jc w:val="center"/>
                    <w:rPr>
                      <w:lang w:val="es-ES"/>
                    </w:rPr>
                  </w:pPr>
                  <w:r>
                    <w:rPr>
                      <w:lang w:val="es-ES"/>
                    </w:rPr>
                    <w:t>AUTORIZACIÓN COMISIÓN DE ADMINISTRACIÓN</w:t>
                  </w: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092" type="#_x0000_t202" style="position:absolute;left:0;text-align:left;margin-left:361.2pt;margin-top:4.3pt;width:131.25pt;height:55.2pt;z-index:251616256">
            <v:textbox style="mso-next-textbox:#_x0000_s1092">
              <w:txbxContent>
                <w:p w:rsidR="0049686C" w:rsidRDefault="0049686C" w:rsidP="0059433E">
                  <w:pPr>
                    <w:rPr>
                      <w:lang w:val="es-ES"/>
                    </w:rPr>
                  </w:pPr>
                  <w:r>
                    <w:rPr>
                      <w:lang w:val="es-ES"/>
                    </w:rPr>
                    <w:t xml:space="preserve">                                      HOJA:         1                       DE:              1</w:t>
                  </w:r>
                </w:p>
              </w:txbxContent>
            </v:textbox>
          </v:shape>
        </w:pict>
      </w:r>
      <w:r>
        <w:rPr>
          <w:noProof/>
          <w:lang w:eastAsia="es-MX"/>
        </w:rPr>
        <w:pict>
          <v:shape id="_x0000_s1093" type="#_x0000_t202" style="position:absolute;left:0;text-align:left;margin-left:229.25pt;margin-top:4.3pt;width:131.95pt;height:55.2pt;z-index:251615232">
            <v:textbox style="mso-next-textbox:#_x0000_s1093">
              <w:txbxContent>
                <w:p w:rsidR="0049686C" w:rsidRDefault="0049686C" w:rsidP="0059433E">
                  <w:pPr>
                    <w:rPr>
                      <w:lang w:val="es-ES"/>
                    </w:rPr>
                  </w:pPr>
                  <w:r>
                    <w:rPr>
                      <w:lang w:val="es-ES"/>
                    </w:rPr>
                    <w:t>ACTUALIZACIÓN No.</w:t>
                  </w:r>
                </w:p>
                <w:p w:rsidR="0049686C" w:rsidRDefault="0049686C" w:rsidP="0059433E">
                  <w:pPr>
                    <w:jc w:val="center"/>
                    <w:rPr>
                      <w:lang w:val="es-ES"/>
                    </w:rPr>
                  </w:pPr>
                  <w:r>
                    <w:rPr>
                      <w:lang w:val="es-ES"/>
                    </w:rPr>
                    <w:t>1a.</w:t>
                  </w:r>
                </w:p>
              </w:txbxContent>
            </v:textbox>
          </v:shape>
        </w:pict>
      </w:r>
      <w:r>
        <w:rPr>
          <w:noProof/>
          <w:lang w:eastAsia="es-MX"/>
        </w:rPr>
        <w:pict>
          <v:shape id="_x0000_s1094" type="#_x0000_t202" style="position:absolute;left:0;text-align:left;margin-left:91.65pt;margin-top:4.3pt;width:132pt;height:55.2pt;z-index:251614208">
            <v:textbox style="mso-next-textbox:#_x0000_s1094">
              <w:txbxContent>
                <w:p w:rsidR="0049686C" w:rsidRDefault="0049686C" w:rsidP="0059433E">
                  <w:pPr>
                    <w:rPr>
                      <w:lang w:val="es-ES"/>
                    </w:rPr>
                  </w:pPr>
                  <w:r>
                    <w:rPr>
                      <w:lang w:val="es-ES"/>
                    </w:rPr>
                    <w:t>ACUERDO No.</w:t>
                  </w:r>
                </w:p>
                <w:p w:rsidR="0049686C" w:rsidRDefault="0049686C" w:rsidP="0059433E">
                  <w:pPr>
                    <w:jc w:val="center"/>
                    <w:rPr>
                      <w:lang w:val="es-ES"/>
                    </w:rPr>
                  </w:pPr>
                  <w:r>
                    <w:rPr>
                      <w:lang w:val="es-ES"/>
                    </w:rPr>
                    <w:t>129/S108</w:t>
                  </w:r>
                </w:p>
                <w:p w:rsidR="0049686C" w:rsidRDefault="0049686C" w:rsidP="0059433E">
                  <w:pPr>
                    <w:jc w:val="center"/>
                    <w:rPr>
                      <w:lang w:val="es-ES"/>
                    </w:rPr>
                  </w:pPr>
                </w:p>
                <w:p w:rsidR="0049686C" w:rsidRDefault="0049686C" w:rsidP="0059433E">
                  <w:pPr>
                    <w:jc w:val="center"/>
                    <w:rPr>
                      <w:lang w:val="es-ES"/>
                    </w:rPr>
                  </w:pPr>
                </w:p>
                <w:p w:rsidR="0049686C" w:rsidRDefault="0049686C" w:rsidP="0059433E">
                  <w:pPr>
                    <w:jc w:val="center"/>
                    <w:rPr>
                      <w:lang w:val="es-ES"/>
                    </w:rPr>
                  </w:pPr>
                </w:p>
                <w:p w:rsidR="0049686C" w:rsidRDefault="0049686C" w:rsidP="0059433E">
                  <w:pPr>
                    <w:jc w:val="center"/>
                    <w:rPr>
                      <w:lang w:val="es-ES"/>
                    </w:rPr>
                  </w:pPr>
                </w:p>
                <w:p w:rsidR="0049686C" w:rsidRDefault="0049686C" w:rsidP="0059433E">
                  <w:pPr>
                    <w:jc w:val="center"/>
                    <w:rPr>
                      <w:lang w:val="es-ES"/>
                    </w:rPr>
                  </w:pPr>
                </w:p>
              </w:txbxContent>
            </v:textbox>
          </v:shape>
        </w:pict>
      </w:r>
      <w:r>
        <w:rPr>
          <w:noProof/>
          <w:lang w:eastAsia="es-MX"/>
        </w:rPr>
        <w:pict>
          <v:shape id="_x0000_s1095" type="#_x0000_t202" style="position:absolute;left:0;text-align:left;margin-left:-40.35pt;margin-top:4.3pt;width:132pt;height:55.2pt;z-index:251613184">
            <v:textbox style="mso-next-textbox:#_x0000_s1095">
              <w:txbxContent>
                <w:p w:rsidR="0049686C" w:rsidRDefault="0049686C" w:rsidP="0059433E">
                  <w:pPr>
                    <w:rPr>
                      <w:lang w:val="es-ES"/>
                    </w:rPr>
                  </w:pPr>
                  <w:r>
                    <w:rPr>
                      <w:lang w:val="es-ES"/>
                    </w:rPr>
                    <w:t>FECHA:</w:t>
                  </w:r>
                </w:p>
                <w:p w:rsidR="0049686C" w:rsidRDefault="0049686C" w:rsidP="0059433E">
                  <w:pPr>
                    <w:jc w:val="center"/>
                    <w:rPr>
                      <w:lang w:val="es-ES"/>
                    </w:rPr>
                  </w:pPr>
                  <w:r>
                    <w:rPr>
                      <w:lang w:val="es-ES"/>
                    </w:rPr>
                    <w:t>05-IV-2006</w:t>
                  </w: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p>
    <w:p w:rsidR="0049686C" w:rsidRPr="00113C51" w:rsidRDefault="0049686C" w:rsidP="002F48B0">
      <w:pPr>
        <w:pStyle w:val="ListParagraph"/>
        <w:tabs>
          <w:tab w:val="left" w:pos="0"/>
          <w:tab w:val="left" w:pos="5625"/>
        </w:tabs>
        <w:ind w:left="360" w:right="-426"/>
        <w:jc w:val="right"/>
        <w:rPr>
          <w:rFonts w:ascii="Arial" w:hAnsi="Arial" w:cs="Arial"/>
          <w:b/>
          <w:sz w:val="32"/>
          <w:szCs w:val="32"/>
        </w:rPr>
      </w:pPr>
      <w:r>
        <w:rPr>
          <w:noProof/>
          <w:lang w:eastAsia="es-MX"/>
        </w:rPr>
        <w:pict>
          <v:shape id="_x0000_s1096" type="#_x0000_t202" style="position:absolute;left:0;text-align:left;margin-left:-40.35pt;margin-top:-45.35pt;width:532.8pt;height:700.95pt;z-index:-251695104">
            <v:textbox style="mso-next-textbox:#_x0000_s1096">
              <w:txbxContent>
                <w:p w:rsidR="0049686C" w:rsidRDefault="0049686C" w:rsidP="0023388B">
                  <w:pPr>
                    <w:pStyle w:val="ListParagraph"/>
                    <w:numPr>
                      <w:ilvl w:val="0"/>
                      <w:numId w:val="11"/>
                    </w:numPr>
                    <w:tabs>
                      <w:tab w:val="left" w:pos="3705"/>
                    </w:tabs>
                    <w:spacing w:line="240" w:lineRule="auto"/>
                    <w:ind w:left="0" w:right="-426"/>
                    <w:jc w:val="both"/>
                    <w:rPr>
                      <w:lang w:val="es-ES"/>
                    </w:rPr>
                  </w:pPr>
                </w:p>
              </w:txbxContent>
            </v:textbox>
          </v:shape>
        </w:pict>
      </w:r>
      <w:r>
        <w:rPr>
          <w:noProof/>
          <w:lang w:eastAsia="es-MX"/>
        </w:rPr>
        <w:pict>
          <v:shape id="_x0000_s1097" type="#_x0000_t75" style="position:absolute;left:0;text-align:left;margin-left:46.95pt;margin-top:21.8pt;width:444.75pt;height:17.25pt;z-index:251620352;visibility:visible">
            <v:imagedata r:id="rId12" o:title=""/>
          </v:shape>
        </w:pict>
      </w:r>
      <w:r>
        <w:rPr>
          <w:noProof/>
          <w:lang w:eastAsia="es-MX"/>
        </w:rPr>
        <w:pict>
          <v:shape id="_x0000_s1098" type="#_x0000_t75" style="position:absolute;left:0;text-align:left;margin-left:-33.15pt;margin-top:-29.8pt;width:75pt;height:63pt;z-index:251619328">
            <v:imagedata r:id="rId7" o:title=""/>
          </v:shape>
          <o:OLEObject Type="Embed" ProgID="PBrush" ShapeID="_x0000_s1098" DrawAspect="Content" ObjectID="_1352822894" r:id="rId20"/>
        </w:pict>
      </w:r>
      <w:r>
        <w:rPr>
          <w:rFonts w:ascii="Arial" w:hAnsi="Arial" w:cs="Arial"/>
          <w:b/>
          <w:sz w:val="32"/>
          <w:szCs w:val="32"/>
        </w:rPr>
        <w:t>VII.</w:t>
      </w:r>
      <w:r w:rsidRPr="00113C51">
        <w:rPr>
          <w:rFonts w:ascii="Arial" w:hAnsi="Arial" w:cs="Arial"/>
          <w:b/>
          <w:sz w:val="32"/>
          <w:szCs w:val="32"/>
        </w:rPr>
        <w:t>OBJETIVO Y FUNCIONES</w:t>
      </w:r>
    </w:p>
    <w:p w:rsidR="0049686C" w:rsidRDefault="0049686C" w:rsidP="002F48B0">
      <w:pPr>
        <w:tabs>
          <w:tab w:val="left" w:pos="3705"/>
        </w:tabs>
        <w:spacing w:line="320" w:lineRule="exact"/>
        <w:ind w:right="-426"/>
        <w:jc w:val="both"/>
        <w:rPr>
          <w:sz w:val="28"/>
          <w:szCs w:val="28"/>
        </w:rPr>
      </w:pPr>
    </w:p>
    <w:p w:rsidR="0049686C" w:rsidRPr="00113C51" w:rsidRDefault="0049686C" w:rsidP="002F48B0">
      <w:pPr>
        <w:tabs>
          <w:tab w:val="left" w:pos="3705"/>
        </w:tabs>
        <w:spacing w:line="320" w:lineRule="exact"/>
        <w:ind w:left="142" w:right="-426"/>
        <w:jc w:val="both"/>
        <w:rPr>
          <w:rFonts w:ascii="Arial" w:hAnsi="Arial" w:cs="Arial"/>
          <w:b/>
          <w:sz w:val="28"/>
          <w:szCs w:val="28"/>
        </w:rPr>
      </w:pPr>
      <w:r>
        <w:rPr>
          <w:rFonts w:ascii="Arial" w:hAnsi="Arial" w:cs="Arial"/>
          <w:b/>
          <w:sz w:val="28"/>
          <w:szCs w:val="28"/>
        </w:rPr>
        <w:t xml:space="preserve">0.2.2.0.0.1.0.0 </w:t>
      </w:r>
      <w:r w:rsidRPr="00113C51">
        <w:rPr>
          <w:rFonts w:ascii="Arial" w:hAnsi="Arial" w:cs="Arial"/>
          <w:b/>
          <w:sz w:val="28"/>
          <w:szCs w:val="28"/>
        </w:rPr>
        <w:t>UNIDAD DE CONTROL DE OBRAS Y CONSERVACIÓN</w:t>
      </w:r>
    </w:p>
    <w:p w:rsidR="0049686C" w:rsidRPr="00113C51" w:rsidRDefault="0049686C" w:rsidP="002F48B0">
      <w:pPr>
        <w:tabs>
          <w:tab w:val="left" w:pos="3705"/>
        </w:tabs>
        <w:spacing w:line="320" w:lineRule="exact"/>
        <w:ind w:left="142" w:right="-426"/>
        <w:jc w:val="both"/>
        <w:rPr>
          <w:rFonts w:ascii="Arial" w:hAnsi="Arial" w:cs="Arial"/>
          <w:sz w:val="28"/>
          <w:szCs w:val="28"/>
        </w:rPr>
      </w:pPr>
      <w:r w:rsidRPr="00113C51">
        <w:rPr>
          <w:rFonts w:ascii="Arial" w:hAnsi="Arial" w:cs="Arial"/>
          <w:b/>
          <w:sz w:val="28"/>
          <w:szCs w:val="28"/>
        </w:rPr>
        <w:t>OBJETIVO</w:t>
      </w:r>
    </w:p>
    <w:p w:rsidR="0049686C" w:rsidRPr="00113C51" w:rsidRDefault="0049686C" w:rsidP="0023388B">
      <w:pPr>
        <w:tabs>
          <w:tab w:val="left" w:pos="3705"/>
        </w:tabs>
        <w:spacing w:line="320" w:lineRule="exact"/>
        <w:ind w:right="-426"/>
        <w:jc w:val="both"/>
        <w:rPr>
          <w:rFonts w:ascii="Arial" w:hAnsi="Arial" w:cs="Arial"/>
          <w:sz w:val="28"/>
          <w:szCs w:val="28"/>
        </w:rPr>
      </w:pPr>
      <w:r w:rsidRPr="0023388B">
        <w:rPr>
          <w:rFonts w:ascii="Arial" w:hAnsi="Arial" w:cs="Arial"/>
          <w:sz w:val="28"/>
          <w:szCs w:val="28"/>
        </w:rPr>
        <w:t>Garantizar que el tribunal Electoral cuente con instalaciones que cumplan adecuadamente en lo arquitectónico y funcional, mediante la administración eficiente de los recursos destinados a la realización de proyectos, obras, trabajos de adecuación y conservación de espacios e inmuebles, y asegurarse de que el crecimiento de la infraestructura sea ordenado y funcional, sujetándose a la normatividad vigente.</w:t>
      </w:r>
    </w:p>
    <w:p w:rsidR="0049686C" w:rsidRDefault="0049686C" w:rsidP="002F48B0">
      <w:pPr>
        <w:tabs>
          <w:tab w:val="left" w:pos="3705"/>
        </w:tabs>
        <w:spacing w:line="320" w:lineRule="exact"/>
        <w:ind w:left="142" w:right="-426"/>
        <w:jc w:val="both"/>
        <w:rPr>
          <w:sz w:val="28"/>
          <w:szCs w:val="28"/>
        </w:rPr>
      </w:pPr>
    </w:p>
    <w:p w:rsidR="0049686C" w:rsidRPr="005C7E6D" w:rsidRDefault="0049686C" w:rsidP="002F48B0">
      <w:pPr>
        <w:tabs>
          <w:tab w:val="left" w:pos="3705"/>
        </w:tabs>
        <w:spacing w:line="320" w:lineRule="exact"/>
        <w:ind w:left="142" w:right="-426"/>
        <w:jc w:val="both"/>
        <w:rPr>
          <w:rFonts w:ascii="Arial" w:hAnsi="Arial" w:cs="Arial"/>
          <w:sz w:val="28"/>
          <w:szCs w:val="28"/>
        </w:rPr>
      </w:pPr>
      <w:r w:rsidRPr="005C7E6D">
        <w:rPr>
          <w:rFonts w:ascii="Arial" w:hAnsi="Arial" w:cs="Arial"/>
          <w:b/>
          <w:sz w:val="28"/>
          <w:szCs w:val="28"/>
        </w:rPr>
        <w:t>FUNCIONES</w:t>
      </w:r>
    </w:p>
    <w:p w:rsidR="0049686C" w:rsidRPr="005C7E6D"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5C7E6D">
        <w:rPr>
          <w:rFonts w:ascii="Arial" w:hAnsi="Arial" w:cs="Arial"/>
          <w:sz w:val="28"/>
          <w:szCs w:val="28"/>
        </w:rPr>
        <w:t xml:space="preserve">Dirigir y supervisar la elaboración del anteproyecto de presupuesto para cada ejercicio fiscal, los cuales se sujetarán a la aprobación del </w:t>
      </w:r>
      <w:r>
        <w:rPr>
          <w:rFonts w:ascii="Arial" w:hAnsi="Arial" w:cs="Arial"/>
          <w:sz w:val="28"/>
          <w:szCs w:val="28"/>
        </w:rPr>
        <w:t xml:space="preserve">   </w:t>
      </w:r>
      <w:r w:rsidRPr="005C7E6D">
        <w:rPr>
          <w:rFonts w:ascii="Arial" w:hAnsi="Arial" w:cs="Arial"/>
          <w:sz w:val="28"/>
          <w:szCs w:val="28"/>
        </w:rPr>
        <w:t>secretario Administrativo.</w:t>
      </w:r>
    </w:p>
    <w:p w:rsidR="0049686C" w:rsidRPr="005C7E6D"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Pr="005C7E6D"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5C7E6D">
        <w:rPr>
          <w:rFonts w:ascii="Arial" w:hAnsi="Arial" w:cs="Arial"/>
          <w:sz w:val="28"/>
          <w:szCs w:val="28"/>
        </w:rPr>
        <w:t xml:space="preserve"> Dirigir, coordinar y validar la elaboración del Programa Anual de </w:t>
      </w:r>
      <w:r>
        <w:rPr>
          <w:rFonts w:ascii="Arial" w:hAnsi="Arial" w:cs="Arial"/>
          <w:sz w:val="28"/>
          <w:szCs w:val="28"/>
        </w:rPr>
        <w:t xml:space="preserve"> </w:t>
      </w:r>
      <w:r w:rsidRPr="005C7E6D">
        <w:rPr>
          <w:rFonts w:ascii="Arial" w:hAnsi="Arial" w:cs="Arial"/>
          <w:sz w:val="28"/>
          <w:szCs w:val="28"/>
        </w:rPr>
        <w:t xml:space="preserve">Ejecución de Obras y Conservación de Inmuebles, en concordancia con los recursos presupuestales asignados, las necesidades de espacios y adecuaciones del Tribunal Electoral, tomando en cuanta las directrices señaladas por el Secretario Administrativo, el Comité de Adquisiciones o </w:t>
      </w:r>
      <w:r>
        <w:rPr>
          <w:rFonts w:ascii="Arial" w:hAnsi="Arial" w:cs="Arial"/>
          <w:sz w:val="28"/>
          <w:szCs w:val="28"/>
        </w:rPr>
        <w:t xml:space="preserve"> </w:t>
      </w:r>
      <w:r w:rsidRPr="005C7E6D">
        <w:rPr>
          <w:rFonts w:ascii="Arial" w:hAnsi="Arial" w:cs="Arial"/>
          <w:sz w:val="28"/>
          <w:szCs w:val="28"/>
        </w:rPr>
        <w:t>la Comisión de Administración.</w:t>
      </w:r>
    </w:p>
    <w:p w:rsidR="0049686C" w:rsidRPr="00295E83" w:rsidRDefault="0049686C" w:rsidP="002F48B0">
      <w:pPr>
        <w:pStyle w:val="ListParagraph"/>
        <w:tabs>
          <w:tab w:val="left" w:pos="6660"/>
        </w:tabs>
        <w:spacing w:line="320" w:lineRule="exact"/>
        <w:ind w:left="142" w:right="-426"/>
        <w:jc w:val="both"/>
        <w:rPr>
          <w:sz w:val="28"/>
          <w:szCs w:val="28"/>
        </w:rPr>
      </w:pPr>
    </w:p>
    <w:p w:rsidR="0049686C" w:rsidRPr="005C7E6D"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5C7E6D">
        <w:rPr>
          <w:rFonts w:ascii="Arial" w:hAnsi="Arial" w:cs="Arial"/>
          <w:sz w:val="28"/>
          <w:szCs w:val="28"/>
        </w:rPr>
        <w:t xml:space="preserve">Dirigir la planeación, diseño y supervisión en la construcción de espacios </w:t>
      </w:r>
      <w:r>
        <w:rPr>
          <w:rFonts w:ascii="Arial" w:hAnsi="Arial" w:cs="Arial"/>
          <w:sz w:val="28"/>
          <w:szCs w:val="28"/>
        </w:rPr>
        <w:t xml:space="preserve"> </w:t>
      </w:r>
      <w:r w:rsidRPr="005C7E6D">
        <w:rPr>
          <w:rFonts w:ascii="Arial" w:hAnsi="Arial" w:cs="Arial"/>
          <w:sz w:val="28"/>
          <w:szCs w:val="28"/>
        </w:rPr>
        <w:t xml:space="preserve">e instalaciones para el funcionamiento de las diferentes áreas del </w:t>
      </w:r>
      <w:r>
        <w:rPr>
          <w:rFonts w:ascii="Arial" w:hAnsi="Arial" w:cs="Arial"/>
          <w:sz w:val="28"/>
          <w:szCs w:val="28"/>
        </w:rPr>
        <w:t xml:space="preserve">  </w:t>
      </w:r>
      <w:r w:rsidRPr="005C7E6D">
        <w:rPr>
          <w:rFonts w:ascii="Arial" w:hAnsi="Arial" w:cs="Arial"/>
          <w:sz w:val="28"/>
          <w:szCs w:val="28"/>
        </w:rPr>
        <w:t>Tribunal Electoral.</w:t>
      </w:r>
    </w:p>
    <w:p w:rsidR="0049686C" w:rsidRPr="005C7E6D"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Pr="005C7E6D" w:rsidRDefault="0049686C" w:rsidP="002F48B0">
      <w:pPr>
        <w:pStyle w:val="ListParagraph"/>
        <w:numPr>
          <w:ilvl w:val="0"/>
          <w:numId w:val="14"/>
        </w:numPr>
        <w:tabs>
          <w:tab w:val="left" w:pos="6660"/>
        </w:tabs>
        <w:spacing w:after="320" w:line="320" w:lineRule="exact"/>
        <w:ind w:left="142" w:right="-426"/>
        <w:jc w:val="both"/>
        <w:rPr>
          <w:rFonts w:ascii="Arial" w:hAnsi="Arial" w:cs="Arial"/>
          <w:sz w:val="28"/>
          <w:szCs w:val="28"/>
        </w:rPr>
      </w:pPr>
      <w:r w:rsidRPr="005C7E6D">
        <w:rPr>
          <w:rFonts w:ascii="Arial" w:hAnsi="Arial" w:cs="Arial"/>
          <w:sz w:val="28"/>
          <w:szCs w:val="28"/>
        </w:rPr>
        <w:t>Ejercer un control estricto de los recursos presupuestales asignados, y verificar que su aplicación se sujete al Acuerdo  General 22-05E y a la normatividad establecida.</w:t>
      </w:r>
    </w:p>
    <w:p w:rsidR="0049686C" w:rsidRDefault="0049686C" w:rsidP="002F48B0">
      <w:pPr>
        <w:tabs>
          <w:tab w:val="left" w:pos="6660"/>
        </w:tabs>
        <w:spacing w:line="320" w:lineRule="exact"/>
        <w:ind w:left="142" w:right="-426"/>
        <w:jc w:val="both"/>
        <w:rPr>
          <w:sz w:val="28"/>
          <w:szCs w:val="28"/>
        </w:rPr>
      </w:pPr>
      <w:r>
        <w:rPr>
          <w:noProof/>
          <w:lang w:eastAsia="es-MX"/>
        </w:rPr>
        <w:pict>
          <v:shape id="_x0000_s1099" type="#_x0000_t202" style="position:absolute;left:0;text-align:left;margin-left:229.25pt;margin-top:8.45pt;width:263.2pt;height:19.85pt;z-index:251627520">
            <v:textbox>
              <w:txbxContent>
                <w:p w:rsidR="0049686C" w:rsidRDefault="0049686C" w:rsidP="004353E4">
                  <w:pPr>
                    <w:jc w:val="center"/>
                  </w:pPr>
                  <w:r>
                    <w:t>CAPITULO VII. OBJETIVO Y FUNCIONES</w:t>
                  </w:r>
                </w:p>
              </w:txbxContent>
            </v:textbox>
          </v:shape>
        </w:pict>
      </w:r>
      <w:r>
        <w:rPr>
          <w:noProof/>
          <w:lang w:eastAsia="es-MX"/>
        </w:rPr>
        <w:pict>
          <v:shape id="_x0000_s1100" type="#_x0000_t202" style="position:absolute;left:0;text-align:left;margin-left:-40.35pt;margin-top:8.45pt;width:263.6pt;height:19.85pt;z-index:251626496">
            <v:textbox style="mso-next-textbox:#_x0000_s1100">
              <w:txbxContent>
                <w:p w:rsidR="0049686C" w:rsidRDefault="0049686C" w:rsidP="004353E4">
                  <w:pPr>
                    <w:jc w:val="center"/>
                    <w:rPr>
                      <w:lang w:val="es-ES"/>
                    </w:rPr>
                  </w:pPr>
                  <w:r>
                    <w:rPr>
                      <w:lang w:val="es-ES"/>
                    </w:rPr>
                    <w:t>AUTORIZACIÓN COMISIÓN DE ADMINISTRACIÓN</w:t>
                  </w: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101" type="#_x0000_t202" style="position:absolute;left:0;text-align:left;margin-left:361.2pt;margin-top:2.3pt;width:131.25pt;height:55.2pt;z-index:251625472">
            <v:textbox style="mso-next-textbox:#_x0000_s1101">
              <w:txbxContent>
                <w:p w:rsidR="0049686C" w:rsidRDefault="0049686C" w:rsidP="004353E4">
                  <w:pPr>
                    <w:rPr>
                      <w:lang w:val="es-ES"/>
                    </w:rPr>
                  </w:pPr>
                  <w:r>
                    <w:rPr>
                      <w:lang w:val="es-ES"/>
                    </w:rPr>
                    <w:t xml:space="preserve">                                      HOJA:         1                        DE:              16</w:t>
                  </w:r>
                </w:p>
              </w:txbxContent>
            </v:textbox>
          </v:shape>
        </w:pict>
      </w:r>
      <w:r>
        <w:rPr>
          <w:noProof/>
          <w:lang w:eastAsia="es-MX"/>
        </w:rPr>
        <w:pict>
          <v:shape id="_x0000_s1102" type="#_x0000_t202" style="position:absolute;left:0;text-align:left;margin-left:229.25pt;margin-top:2.3pt;width:131.95pt;height:55.2pt;z-index:251624448">
            <v:textbox style="mso-next-textbox:#_x0000_s1102">
              <w:txbxContent>
                <w:p w:rsidR="0049686C" w:rsidRDefault="0049686C" w:rsidP="004353E4">
                  <w:pPr>
                    <w:rPr>
                      <w:lang w:val="es-ES"/>
                    </w:rPr>
                  </w:pPr>
                  <w:r>
                    <w:rPr>
                      <w:lang w:val="es-ES"/>
                    </w:rPr>
                    <w:t>ACTUALIZACIÓN No.</w:t>
                  </w:r>
                </w:p>
                <w:p w:rsidR="0049686C" w:rsidRDefault="0049686C" w:rsidP="004353E4">
                  <w:pPr>
                    <w:jc w:val="center"/>
                    <w:rPr>
                      <w:lang w:val="es-ES"/>
                    </w:rPr>
                  </w:pPr>
                  <w:r>
                    <w:rPr>
                      <w:lang w:val="es-ES"/>
                    </w:rPr>
                    <w:t>1a.</w:t>
                  </w:r>
                </w:p>
              </w:txbxContent>
            </v:textbox>
          </v:shape>
        </w:pict>
      </w:r>
      <w:r>
        <w:rPr>
          <w:noProof/>
          <w:lang w:eastAsia="es-MX"/>
        </w:rPr>
        <w:pict>
          <v:shape id="_x0000_s1103" type="#_x0000_t202" style="position:absolute;left:0;text-align:left;margin-left:91.25pt;margin-top:2.3pt;width:132pt;height:55.2pt;z-index:251623424">
            <v:textbox style="mso-next-textbox:#_x0000_s1103">
              <w:txbxContent>
                <w:p w:rsidR="0049686C" w:rsidRDefault="0049686C" w:rsidP="004353E4">
                  <w:pPr>
                    <w:rPr>
                      <w:lang w:val="es-ES"/>
                    </w:rPr>
                  </w:pPr>
                  <w:r>
                    <w:rPr>
                      <w:lang w:val="es-ES"/>
                    </w:rPr>
                    <w:t>ACUERDO No.</w:t>
                  </w:r>
                </w:p>
                <w:p w:rsidR="0049686C" w:rsidRDefault="0049686C" w:rsidP="004353E4">
                  <w:pPr>
                    <w:jc w:val="center"/>
                    <w:rPr>
                      <w:lang w:val="es-ES"/>
                    </w:rPr>
                  </w:pPr>
                  <w:r>
                    <w:rPr>
                      <w:lang w:val="es-ES"/>
                    </w:rPr>
                    <w:t>129/S108</w:t>
                  </w:r>
                </w:p>
                <w:p w:rsidR="0049686C" w:rsidRDefault="0049686C" w:rsidP="004353E4">
                  <w:pPr>
                    <w:jc w:val="center"/>
                    <w:rPr>
                      <w:lang w:val="es-ES"/>
                    </w:rPr>
                  </w:pPr>
                </w:p>
                <w:p w:rsidR="0049686C" w:rsidRDefault="0049686C" w:rsidP="004353E4">
                  <w:pPr>
                    <w:jc w:val="center"/>
                    <w:rPr>
                      <w:lang w:val="es-ES"/>
                    </w:rPr>
                  </w:pPr>
                </w:p>
                <w:p w:rsidR="0049686C" w:rsidRDefault="0049686C" w:rsidP="004353E4">
                  <w:pPr>
                    <w:jc w:val="center"/>
                    <w:rPr>
                      <w:lang w:val="es-ES"/>
                    </w:rPr>
                  </w:pPr>
                </w:p>
                <w:p w:rsidR="0049686C" w:rsidRDefault="0049686C" w:rsidP="004353E4">
                  <w:pPr>
                    <w:jc w:val="center"/>
                    <w:rPr>
                      <w:lang w:val="es-ES"/>
                    </w:rPr>
                  </w:pPr>
                </w:p>
                <w:p w:rsidR="0049686C" w:rsidRDefault="0049686C" w:rsidP="004353E4">
                  <w:pPr>
                    <w:jc w:val="center"/>
                    <w:rPr>
                      <w:lang w:val="es-ES"/>
                    </w:rPr>
                  </w:pPr>
                </w:p>
              </w:txbxContent>
            </v:textbox>
          </v:shape>
        </w:pict>
      </w:r>
      <w:r>
        <w:rPr>
          <w:noProof/>
          <w:lang w:eastAsia="es-MX"/>
        </w:rPr>
        <w:pict>
          <v:shape id="_x0000_s1104" type="#_x0000_t202" style="position:absolute;left:0;text-align:left;margin-left:-40.35pt;margin-top:2.3pt;width:132pt;height:55.2pt;z-index:251622400">
            <v:textbox style="mso-next-textbox:#_x0000_s1104">
              <w:txbxContent>
                <w:p w:rsidR="0049686C" w:rsidRDefault="0049686C" w:rsidP="004353E4">
                  <w:pPr>
                    <w:rPr>
                      <w:lang w:val="es-ES"/>
                    </w:rPr>
                  </w:pPr>
                  <w:r>
                    <w:rPr>
                      <w:lang w:val="es-ES"/>
                    </w:rPr>
                    <w:t>FECHA:</w:t>
                  </w:r>
                </w:p>
                <w:p w:rsidR="0049686C" w:rsidRDefault="0049686C" w:rsidP="004353E4">
                  <w:pPr>
                    <w:jc w:val="center"/>
                    <w:rPr>
                      <w:lang w:val="es-ES"/>
                    </w:rPr>
                  </w:pPr>
                  <w:r>
                    <w:rPr>
                      <w:lang w:val="es-ES"/>
                    </w:rPr>
                    <w:t>05-IV-2006</w:t>
                  </w:r>
                </w:p>
              </w:txbxContent>
            </v:textbox>
          </v:shape>
        </w:pict>
      </w:r>
      <w:r>
        <w:rPr>
          <w:sz w:val="28"/>
          <w:szCs w:val="28"/>
        </w:rPr>
        <w:tab/>
      </w:r>
    </w:p>
    <w:p w:rsidR="0049686C" w:rsidRDefault="0049686C" w:rsidP="002F48B0">
      <w:pPr>
        <w:tabs>
          <w:tab w:val="left" w:pos="3975"/>
        </w:tabs>
        <w:spacing w:line="320" w:lineRule="exact"/>
        <w:ind w:right="-426"/>
        <w:jc w:val="both"/>
        <w:rPr>
          <w:sz w:val="28"/>
          <w:szCs w:val="28"/>
        </w:rPr>
      </w:pPr>
    </w:p>
    <w:p w:rsidR="0049686C" w:rsidRPr="00FD4106" w:rsidRDefault="0049686C" w:rsidP="002F48B0">
      <w:pPr>
        <w:tabs>
          <w:tab w:val="left" w:pos="0"/>
          <w:tab w:val="left" w:pos="5625"/>
        </w:tabs>
        <w:ind w:right="-426"/>
        <w:jc w:val="right"/>
        <w:rPr>
          <w:rFonts w:ascii="Arial" w:hAnsi="Arial" w:cs="Arial"/>
          <w:b/>
          <w:sz w:val="32"/>
          <w:szCs w:val="32"/>
        </w:rPr>
      </w:pPr>
      <w:r>
        <w:rPr>
          <w:noProof/>
          <w:lang w:eastAsia="es-MX"/>
        </w:rPr>
        <w:pict>
          <v:shape id="_x0000_s1105" type="#_x0000_t202" style="position:absolute;left:0;text-align:left;margin-left:-40.35pt;margin-top:-45.35pt;width:532.8pt;height:703.5pt;z-index:-251685888">
            <v:textbox style="mso-next-textbox:#_x0000_s1105">
              <w:txbxContent>
                <w:p w:rsidR="0049686C" w:rsidRDefault="0049686C" w:rsidP="00295E83">
                  <w:pPr>
                    <w:tabs>
                      <w:tab w:val="left" w:pos="3705"/>
                    </w:tabs>
                    <w:spacing w:line="320" w:lineRule="exact"/>
                    <w:jc w:val="both"/>
                    <w:rPr>
                      <w:lang w:val="es-ES"/>
                    </w:rPr>
                  </w:pPr>
                </w:p>
                <w:p w:rsidR="0049686C" w:rsidRDefault="0049686C" w:rsidP="00295E83">
                  <w:pPr>
                    <w:tabs>
                      <w:tab w:val="left" w:pos="3705"/>
                    </w:tabs>
                    <w:spacing w:line="320" w:lineRule="exact"/>
                    <w:jc w:val="both"/>
                    <w:rPr>
                      <w:lang w:val="es-ES"/>
                    </w:rPr>
                  </w:pPr>
                </w:p>
              </w:txbxContent>
            </v:textbox>
          </v:shape>
        </w:pict>
      </w:r>
      <w:r>
        <w:rPr>
          <w:noProof/>
          <w:lang w:eastAsia="es-MX"/>
        </w:rPr>
        <w:pict>
          <v:shape id="_x0000_s1106" type="#_x0000_t75" style="position:absolute;left:0;text-align:left;margin-left:46.95pt;margin-top:21.8pt;width:444.75pt;height:17.25pt;z-index:251629568;visibility:visible">
            <v:imagedata r:id="rId12" o:title=""/>
          </v:shape>
        </w:pict>
      </w:r>
      <w:r>
        <w:rPr>
          <w:noProof/>
          <w:lang w:eastAsia="es-MX"/>
        </w:rPr>
        <w:pict>
          <v:shape id="_x0000_s1107" type="#_x0000_t75" style="position:absolute;left:0;text-align:left;margin-left:-33.15pt;margin-top:-29.8pt;width:75pt;height:63pt;z-index:251628544">
            <v:imagedata r:id="rId7" o:title=""/>
          </v:shape>
          <o:OLEObject Type="Embed" ProgID="PBrush" ShapeID="_x0000_s1107" DrawAspect="Content" ObjectID="_1352822895" r:id="rId21"/>
        </w:pict>
      </w:r>
      <w:r>
        <w:rPr>
          <w:rFonts w:ascii="Arial" w:hAnsi="Arial" w:cs="Arial"/>
          <w:b/>
          <w:sz w:val="32"/>
          <w:szCs w:val="32"/>
        </w:rPr>
        <w:t>VII.</w:t>
      </w:r>
      <w:r w:rsidRPr="00FD4106">
        <w:rPr>
          <w:rFonts w:ascii="Arial" w:hAnsi="Arial" w:cs="Arial"/>
          <w:b/>
          <w:sz w:val="32"/>
          <w:szCs w:val="32"/>
        </w:rPr>
        <w:t>OBJETIVO Y FUNCIONES</w:t>
      </w:r>
    </w:p>
    <w:p w:rsidR="0049686C" w:rsidRDefault="0049686C" w:rsidP="002F48B0">
      <w:pPr>
        <w:tabs>
          <w:tab w:val="left" w:pos="3705"/>
        </w:tabs>
        <w:spacing w:line="320" w:lineRule="exact"/>
        <w:ind w:right="-426"/>
        <w:jc w:val="both"/>
        <w:rPr>
          <w:sz w:val="28"/>
          <w:szCs w:val="28"/>
        </w:rPr>
      </w:pPr>
    </w:p>
    <w:p w:rsidR="0049686C" w:rsidRPr="00E65724"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E65724">
        <w:rPr>
          <w:rFonts w:ascii="Arial" w:hAnsi="Arial" w:cs="Arial"/>
          <w:sz w:val="28"/>
          <w:szCs w:val="28"/>
        </w:rPr>
        <w:t>Vigilar el cumplimiento de la normatividad vigente en materia de obra pública.</w:t>
      </w:r>
    </w:p>
    <w:p w:rsidR="0049686C" w:rsidRPr="00E65724"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E65724">
        <w:rPr>
          <w:rFonts w:ascii="Arial" w:hAnsi="Arial" w:cs="Arial"/>
          <w:sz w:val="28"/>
          <w:szCs w:val="28"/>
        </w:rPr>
        <w:t xml:space="preserve"> Supervisar que las acciones de conservación estén encaminadas a mantener en buen estado la In</w:t>
      </w:r>
      <w:r>
        <w:rPr>
          <w:rFonts w:ascii="Arial" w:hAnsi="Arial" w:cs="Arial"/>
          <w:sz w:val="28"/>
          <w:szCs w:val="28"/>
        </w:rPr>
        <w:t>fraestructura Inmobiliaria del T</w:t>
      </w:r>
      <w:r w:rsidRPr="00E65724">
        <w:rPr>
          <w:rFonts w:ascii="Arial" w:hAnsi="Arial" w:cs="Arial"/>
          <w:sz w:val="28"/>
          <w:szCs w:val="28"/>
        </w:rPr>
        <w:t>ribunal Electoral.</w:t>
      </w:r>
    </w:p>
    <w:p w:rsidR="0049686C" w:rsidRPr="00E65724" w:rsidRDefault="0049686C" w:rsidP="002F48B0">
      <w:pPr>
        <w:pStyle w:val="ListParagraph"/>
        <w:numPr>
          <w:ilvl w:val="0"/>
          <w:numId w:val="14"/>
        </w:numPr>
        <w:tabs>
          <w:tab w:val="left" w:pos="6660"/>
        </w:tabs>
        <w:spacing w:line="240" w:lineRule="auto"/>
        <w:ind w:left="142" w:right="-426"/>
        <w:jc w:val="both"/>
        <w:rPr>
          <w:rFonts w:ascii="Arial" w:hAnsi="Arial" w:cs="Arial"/>
          <w:sz w:val="28"/>
          <w:szCs w:val="28"/>
        </w:rPr>
      </w:pPr>
      <w:r w:rsidRPr="00E65724">
        <w:rPr>
          <w:rFonts w:ascii="Arial" w:hAnsi="Arial" w:cs="Arial"/>
          <w:sz w:val="28"/>
          <w:szCs w:val="28"/>
        </w:rPr>
        <w:t xml:space="preserve">Vigilar que en los proyectos que se elaboren se cumplan los estándares </w:t>
      </w:r>
      <w:r>
        <w:rPr>
          <w:rFonts w:ascii="Arial" w:hAnsi="Arial" w:cs="Arial"/>
          <w:sz w:val="28"/>
          <w:szCs w:val="28"/>
        </w:rPr>
        <w:t xml:space="preserve"> </w:t>
      </w:r>
      <w:r w:rsidRPr="00E65724">
        <w:rPr>
          <w:rFonts w:ascii="Arial" w:hAnsi="Arial" w:cs="Arial"/>
          <w:sz w:val="28"/>
          <w:szCs w:val="28"/>
        </w:rPr>
        <w:t xml:space="preserve">de espacios y oficinas aprobados por la Comisión de Administración, de acuerdo con el nivel jerárquico de los servidores públicos, la naturaleza </w:t>
      </w:r>
      <w:r>
        <w:rPr>
          <w:rFonts w:ascii="Arial" w:hAnsi="Arial" w:cs="Arial"/>
          <w:sz w:val="28"/>
          <w:szCs w:val="28"/>
        </w:rPr>
        <w:t xml:space="preserve">  </w:t>
      </w:r>
      <w:r w:rsidRPr="00E65724">
        <w:rPr>
          <w:rFonts w:ascii="Arial" w:hAnsi="Arial" w:cs="Arial"/>
          <w:sz w:val="28"/>
          <w:szCs w:val="28"/>
        </w:rPr>
        <w:t>de las actividades a desarrollar, la responsabilidad de los recursos a utilizar, entre otros criterios.</w:t>
      </w:r>
    </w:p>
    <w:p w:rsidR="0049686C" w:rsidRPr="00E65724" w:rsidRDefault="0049686C" w:rsidP="002F48B0">
      <w:pPr>
        <w:pStyle w:val="ListParagraph"/>
        <w:numPr>
          <w:ilvl w:val="0"/>
          <w:numId w:val="14"/>
        </w:numPr>
        <w:tabs>
          <w:tab w:val="left" w:pos="6660"/>
        </w:tabs>
        <w:spacing w:line="240" w:lineRule="auto"/>
        <w:ind w:left="142" w:right="-426"/>
        <w:jc w:val="both"/>
        <w:rPr>
          <w:rFonts w:ascii="Arial" w:hAnsi="Arial" w:cs="Arial"/>
          <w:sz w:val="28"/>
          <w:szCs w:val="28"/>
        </w:rPr>
      </w:pPr>
      <w:r w:rsidRPr="00E65724">
        <w:rPr>
          <w:rFonts w:ascii="Arial" w:hAnsi="Arial" w:cs="Arial"/>
          <w:sz w:val="28"/>
          <w:szCs w:val="28"/>
        </w:rPr>
        <w:t>Promover la optimización de los espacios físicos, así como coordinar con la Dirección General de Seguridad y Servicios Generales los trabajos de adaptación y adecuación de oficinas.</w:t>
      </w:r>
    </w:p>
    <w:p w:rsidR="0049686C" w:rsidRPr="00E65724"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E65724">
        <w:rPr>
          <w:rFonts w:ascii="Arial" w:hAnsi="Arial" w:cs="Arial"/>
          <w:sz w:val="28"/>
          <w:szCs w:val="28"/>
        </w:rPr>
        <w:t xml:space="preserve">Seleccionar y contratar proveedores y contratistas, ajustándose a los términos y condiciones de los Acuerdos  Generales 22-05E y 025/S60, procurando tener las mejores ventajas para el Tribunal Electoral, en </w:t>
      </w:r>
      <w:r>
        <w:rPr>
          <w:rFonts w:ascii="Arial" w:hAnsi="Arial" w:cs="Arial"/>
          <w:sz w:val="28"/>
          <w:szCs w:val="28"/>
        </w:rPr>
        <w:t xml:space="preserve">  </w:t>
      </w:r>
      <w:r w:rsidRPr="00E65724">
        <w:rPr>
          <w:rFonts w:ascii="Arial" w:hAnsi="Arial" w:cs="Arial"/>
          <w:sz w:val="28"/>
          <w:szCs w:val="28"/>
        </w:rPr>
        <w:t>cuanto a calidad, precio, capacidad y oportunidad, evitando dispendios y conflictos de interés.</w:t>
      </w:r>
    </w:p>
    <w:p w:rsidR="0049686C" w:rsidRPr="00E65724"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E65724">
        <w:rPr>
          <w:rFonts w:ascii="Arial" w:hAnsi="Arial" w:cs="Arial"/>
          <w:sz w:val="28"/>
          <w:szCs w:val="28"/>
        </w:rPr>
        <w:t>Participar como vocal propietario en el Comité  de Adquisiciones, Arrendamientos, Prestación de Servicios y Obra Pública del Tribunal Electoral.</w:t>
      </w:r>
    </w:p>
    <w:p w:rsidR="0049686C" w:rsidRPr="00E65724"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E65724">
        <w:rPr>
          <w:rFonts w:ascii="Arial" w:hAnsi="Arial" w:cs="Arial"/>
          <w:sz w:val="28"/>
          <w:szCs w:val="28"/>
        </w:rPr>
        <w:t xml:space="preserve">Validar los dictámenes técnicos, bases, opiniones y demás documentos </w:t>
      </w:r>
      <w:r>
        <w:rPr>
          <w:rFonts w:ascii="Arial" w:hAnsi="Arial" w:cs="Arial"/>
          <w:sz w:val="28"/>
          <w:szCs w:val="28"/>
        </w:rPr>
        <w:t xml:space="preserve"> </w:t>
      </w:r>
      <w:r w:rsidRPr="00E65724">
        <w:rPr>
          <w:rFonts w:ascii="Arial" w:hAnsi="Arial" w:cs="Arial"/>
          <w:sz w:val="28"/>
          <w:szCs w:val="28"/>
        </w:rPr>
        <w:t>de su especialidad, necesarios en los procedimientos adjudicatorios, así como los que le sean solicitados por el Comité  de Adquisiciones, Arrendamientos, Prestación de Servicios y Obra Pública del Tribunal Electoral y la Secretaría Administrativa.</w:t>
      </w:r>
    </w:p>
    <w:p w:rsidR="0049686C" w:rsidRPr="00E65724"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E65724">
        <w:rPr>
          <w:rFonts w:ascii="Arial" w:hAnsi="Arial" w:cs="Arial"/>
          <w:sz w:val="28"/>
          <w:szCs w:val="28"/>
        </w:rPr>
        <w:t xml:space="preserve">Gestionar ante la Coordinación de Asuntos Jurídicos de la Presidencia la formalización de los contratos que se deriven de la adjudicación de obra </w:t>
      </w:r>
      <w:r>
        <w:rPr>
          <w:rFonts w:ascii="Arial" w:hAnsi="Arial" w:cs="Arial"/>
          <w:sz w:val="28"/>
          <w:szCs w:val="28"/>
        </w:rPr>
        <w:t xml:space="preserve">   </w:t>
      </w:r>
      <w:r w:rsidRPr="00E65724">
        <w:rPr>
          <w:rFonts w:ascii="Arial" w:hAnsi="Arial" w:cs="Arial"/>
          <w:sz w:val="28"/>
          <w:szCs w:val="28"/>
        </w:rPr>
        <w:t>y trabajos de conservación.</w:t>
      </w:r>
    </w:p>
    <w:p w:rsidR="0049686C" w:rsidRDefault="0049686C" w:rsidP="002F48B0">
      <w:pPr>
        <w:tabs>
          <w:tab w:val="left" w:pos="4995"/>
        </w:tabs>
        <w:spacing w:after="0" w:line="320" w:lineRule="exact"/>
        <w:ind w:right="-426"/>
        <w:jc w:val="both"/>
        <w:rPr>
          <w:sz w:val="28"/>
          <w:szCs w:val="28"/>
        </w:rPr>
      </w:pPr>
      <w:r>
        <w:rPr>
          <w:sz w:val="28"/>
          <w:szCs w:val="28"/>
        </w:rPr>
        <w:tab/>
      </w:r>
    </w:p>
    <w:p w:rsidR="0049686C" w:rsidRPr="00AF3DB3" w:rsidRDefault="0049686C" w:rsidP="002F48B0">
      <w:pPr>
        <w:tabs>
          <w:tab w:val="left" w:pos="6660"/>
        </w:tabs>
        <w:spacing w:before="220" w:after="0" w:line="320" w:lineRule="exact"/>
        <w:ind w:right="-426"/>
        <w:jc w:val="both"/>
        <w:rPr>
          <w:sz w:val="28"/>
          <w:szCs w:val="28"/>
        </w:rPr>
      </w:pPr>
      <w:r w:rsidRPr="00AF3DB3">
        <w:rPr>
          <w:sz w:val="28"/>
          <w:szCs w:val="28"/>
        </w:rPr>
        <w:tab/>
      </w:r>
    </w:p>
    <w:p w:rsidR="0049686C" w:rsidRDefault="0049686C" w:rsidP="002F48B0">
      <w:pPr>
        <w:tabs>
          <w:tab w:val="left" w:pos="3975"/>
        </w:tabs>
        <w:spacing w:line="320" w:lineRule="exact"/>
        <w:ind w:right="-426"/>
        <w:jc w:val="center"/>
        <w:rPr>
          <w:sz w:val="28"/>
          <w:szCs w:val="28"/>
        </w:rPr>
      </w:pPr>
      <w:r>
        <w:rPr>
          <w:noProof/>
          <w:lang w:eastAsia="es-MX"/>
        </w:rPr>
        <w:pict>
          <v:shape id="_x0000_s1108" type="#_x0000_t202" style="position:absolute;left:0;text-align:left;margin-left:-40.75pt;margin-top:6.25pt;width:263.6pt;height:19.85pt;z-index:251635712">
            <v:textbox style="mso-next-textbox:#_x0000_s1108">
              <w:txbxContent>
                <w:p w:rsidR="0049686C" w:rsidRDefault="0049686C" w:rsidP="00295E83">
                  <w:pPr>
                    <w:jc w:val="center"/>
                    <w:rPr>
                      <w:lang w:val="es-ES"/>
                    </w:rPr>
                  </w:pPr>
                  <w:r>
                    <w:rPr>
                      <w:lang w:val="es-ES"/>
                    </w:rPr>
                    <w:t>AUTORIZACIÓN COMISIÓN DE ADMINISTRACIÓN</w:t>
                  </w:r>
                </w:p>
              </w:txbxContent>
            </v:textbox>
          </v:shape>
        </w:pict>
      </w:r>
      <w:r>
        <w:rPr>
          <w:noProof/>
          <w:lang w:eastAsia="es-MX"/>
        </w:rPr>
        <w:pict>
          <v:shape id="_x0000_s1109" type="#_x0000_t202" style="position:absolute;left:0;text-align:left;margin-left:229.25pt;margin-top:6.25pt;width:263.2pt;height:19.85pt;z-index:251636736">
            <v:textbox>
              <w:txbxContent>
                <w:p w:rsidR="0049686C" w:rsidRDefault="0049686C" w:rsidP="00295E83">
                  <w:pPr>
                    <w:jc w:val="center"/>
                  </w:pPr>
                  <w:r>
                    <w:t>CAPITULO VII. OBJETIVO Y FUNCIONES</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110" type="#_x0000_t202" style="position:absolute;left:0;text-align:left;margin-left:361.2pt;margin-top:.1pt;width:131.25pt;height:55.2pt;z-index:251634688">
            <v:textbox style="mso-next-textbox:#_x0000_s1110">
              <w:txbxContent>
                <w:p w:rsidR="0049686C" w:rsidRDefault="0049686C" w:rsidP="00295E83">
                  <w:pPr>
                    <w:rPr>
                      <w:lang w:val="es-ES"/>
                    </w:rPr>
                  </w:pPr>
                  <w:r>
                    <w:rPr>
                      <w:lang w:val="es-ES"/>
                    </w:rPr>
                    <w:t xml:space="preserve">                                      HOJA:         2                        DE:              16</w:t>
                  </w:r>
                </w:p>
                <w:p w:rsidR="0049686C" w:rsidRDefault="0049686C" w:rsidP="00295E83">
                  <w:pPr>
                    <w:rPr>
                      <w:lang w:val="es-ES"/>
                    </w:rPr>
                  </w:pPr>
                </w:p>
                <w:p w:rsidR="0049686C" w:rsidRDefault="0049686C" w:rsidP="00295E83">
                  <w:pPr>
                    <w:rPr>
                      <w:lang w:val="es-ES"/>
                    </w:rPr>
                  </w:pPr>
                </w:p>
                <w:p w:rsidR="0049686C" w:rsidRDefault="0049686C" w:rsidP="00295E83">
                  <w:pPr>
                    <w:rPr>
                      <w:lang w:val="es-ES"/>
                    </w:rPr>
                  </w:pPr>
                </w:p>
              </w:txbxContent>
            </v:textbox>
          </v:shape>
        </w:pict>
      </w:r>
      <w:r>
        <w:rPr>
          <w:noProof/>
          <w:lang w:eastAsia="es-MX"/>
        </w:rPr>
        <w:pict>
          <v:shape id="_x0000_s1111" type="#_x0000_t202" style="position:absolute;left:0;text-align:left;margin-left:229.25pt;margin-top:.1pt;width:131.95pt;height:55.2pt;z-index:251633664">
            <v:textbox style="mso-next-textbox:#_x0000_s1111">
              <w:txbxContent>
                <w:p w:rsidR="0049686C" w:rsidRDefault="0049686C" w:rsidP="00295E83">
                  <w:pPr>
                    <w:rPr>
                      <w:lang w:val="es-ES"/>
                    </w:rPr>
                  </w:pPr>
                  <w:r>
                    <w:rPr>
                      <w:lang w:val="es-ES"/>
                    </w:rPr>
                    <w:t>ACTUALIZACIÓN No.</w:t>
                  </w:r>
                </w:p>
                <w:p w:rsidR="0049686C" w:rsidRDefault="0049686C" w:rsidP="00295E83">
                  <w:pPr>
                    <w:jc w:val="center"/>
                    <w:rPr>
                      <w:lang w:val="es-ES"/>
                    </w:rPr>
                  </w:pPr>
                  <w:r>
                    <w:rPr>
                      <w:lang w:val="es-ES"/>
                    </w:rPr>
                    <w:t>1a.</w:t>
                  </w:r>
                </w:p>
              </w:txbxContent>
            </v:textbox>
          </v:shape>
        </w:pict>
      </w:r>
      <w:r>
        <w:rPr>
          <w:noProof/>
          <w:lang w:eastAsia="es-MX"/>
        </w:rPr>
        <w:pict>
          <v:shape id="_x0000_s1112" type="#_x0000_t202" style="position:absolute;left:0;text-align:left;margin-left:91.25pt;margin-top:.1pt;width:132pt;height:55.2pt;z-index:251632640">
            <v:textbox style="mso-next-textbox:#_x0000_s1112">
              <w:txbxContent>
                <w:p w:rsidR="0049686C" w:rsidRDefault="0049686C" w:rsidP="00295E83">
                  <w:pPr>
                    <w:rPr>
                      <w:lang w:val="es-ES"/>
                    </w:rPr>
                  </w:pPr>
                  <w:r>
                    <w:rPr>
                      <w:lang w:val="es-ES"/>
                    </w:rPr>
                    <w:t>ACUERDO No.</w:t>
                  </w:r>
                </w:p>
                <w:p w:rsidR="0049686C" w:rsidRDefault="0049686C" w:rsidP="00295E83">
                  <w:pPr>
                    <w:jc w:val="center"/>
                    <w:rPr>
                      <w:lang w:val="es-ES"/>
                    </w:rPr>
                  </w:pPr>
                  <w:r>
                    <w:rPr>
                      <w:lang w:val="es-ES"/>
                    </w:rPr>
                    <w:t>129/S108</w:t>
                  </w:r>
                </w:p>
                <w:p w:rsidR="0049686C" w:rsidRDefault="0049686C" w:rsidP="00295E83">
                  <w:pPr>
                    <w:jc w:val="center"/>
                    <w:rPr>
                      <w:lang w:val="es-ES"/>
                    </w:rPr>
                  </w:pPr>
                </w:p>
                <w:p w:rsidR="0049686C" w:rsidRDefault="0049686C" w:rsidP="00295E83">
                  <w:pPr>
                    <w:jc w:val="center"/>
                    <w:rPr>
                      <w:lang w:val="es-ES"/>
                    </w:rPr>
                  </w:pPr>
                </w:p>
                <w:p w:rsidR="0049686C" w:rsidRDefault="0049686C" w:rsidP="00295E83">
                  <w:pPr>
                    <w:jc w:val="center"/>
                    <w:rPr>
                      <w:lang w:val="es-ES"/>
                    </w:rPr>
                  </w:pPr>
                </w:p>
                <w:p w:rsidR="0049686C" w:rsidRDefault="0049686C" w:rsidP="00295E83">
                  <w:pPr>
                    <w:jc w:val="center"/>
                    <w:rPr>
                      <w:lang w:val="es-ES"/>
                    </w:rPr>
                  </w:pPr>
                </w:p>
                <w:p w:rsidR="0049686C" w:rsidRDefault="0049686C" w:rsidP="00295E83">
                  <w:pPr>
                    <w:jc w:val="center"/>
                    <w:rPr>
                      <w:lang w:val="es-ES"/>
                    </w:rPr>
                  </w:pPr>
                </w:p>
              </w:txbxContent>
            </v:textbox>
          </v:shape>
        </w:pict>
      </w:r>
      <w:r>
        <w:rPr>
          <w:noProof/>
          <w:lang w:eastAsia="es-MX"/>
        </w:rPr>
        <w:pict>
          <v:shape id="_x0000_s1113" type="#_x0000_t202" style="position:absolute;left:0;text-align:left;margin-left:-40.75pt;margin-top:.1pt;width:132pt;height:55.2pt;z-index:251631616">
            <v:textbox style="mso-next-textbox:#_x0000_s1113">
              <w:txbxContent>
                <w:p w:rsidR="0049686C" w:rsidRDefault="0049686C" w:rsidP="00295E83">
                  <w:pPr>
                    <w:rPr>
                      <w:lang w:val="es-ES"/>
                    </w:rPr>
                  </w:pPr>
                  <w:r>
                    <w:rPr>
                      <w:lang w:val="es-ES"/>
                    </w:rPr>
                    <w:t>FECHA:</w:t>
                  </w:r>
                </w:p>
                <w:p w:rsidR="0049686C" w:rsidRDefault="0049686C" w:rsidP="00295E83">
                  <w:pPr>
                    <w:jc w:val="center"/>
                    <w:rPr>
                      <w:lang w:val="es-ES"/>
                    </w:rPr>
                  </w:pPr>
                  <w:r>
                    <w:rPr>
                      <w:lang w:val="es-ES"/>
                    </w:rPr>
                    <w:t>05-IV-2006</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pStyle w:val="ListParagraph"/>
        <w:tabs>
          <w:tab w:val="left" w:pos="0"/>
          <w:tab w:val="left" w:pos="5625"/>
        </w:tabs>
        <w:ind w:left="360" w:right="-426"/>
        <w:jc w:val="center"/>
        <w:rPr>
          <w:rFonts w:ascii="Arial" w:hAnsi="Arial" w:cs="Arial"/>
          <w:sz w:val="32"/>
          <w:szCs w:val="32"/>
        </w:rPr>
      </w:pPr>
      <w:r>
        <w:rPr>
          <w:noProof/>
          <w:lang w:eastAsia="es-MX"/>
        </w:rPr>
        <w:pict>
          <v:shape id="_x0000_s1114" type="#_x0000_t202" style="position:absolute;left:0;text-align:left;margin-left:-46.4pt;margin-top:-31.1pt;width:538.85pt;height:683.7pt;z-index:-251676672">
            <v:textbox style="mso-next-textbox:#_x0000_s1114">
              <w:txbxContent>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p w:rsidR="0049686C" w:rsidRDefault="0049686C" w:rsidP="00AF3DB3">
                  <w:pPr>
                    <w:tabs>
                      <w:tab w:val="left" w:pos="3705"/>
                    </w:tabs>
                    <w:spacing w:line="320" w:lineRule="exact"/>
                    <w:jc w:val="both"/>
                    <w:rPr>
                      <w:lang w:val="es-ES"/>
                    </w:rPr>
                  </w:pPr>
                </w:p>
              </w:txbxContent>
            </v:textbox>
          </v:shape>
        </w:pict>
      </w:r>
    </w:p>
    <w:p w:rsidR="0049686C" w:rsidRPr="00C67066" w:rsidRDefault="0049686C" w:rsidP="002F48B0">
      <w:pPr>
        <w:tabs>
          <w:tab w:val="left" w:pos="0"/>
          <w:tab w:val="left" w:pos="5625"/>
        </w:tabs>
        <w:ind w:right="-426"/>
        <w:jc w:val="right"/>
        <w:rPr>
          <w:rFonts w:ascii="Arial" w:hAnsi="Arial" w:cs="Arial"/>
          <w:b/>
          <w:sz w:val="32"/>
          <w:szCs w:val="32"/>
        </w:rPr>
      </w:pPr>
      <w:r>
        <w:rPr>
          <w:noProof/>
          <w:lang w:eastAsia="es-MX"/>
        </w:rPr>
        <w:pict>
          <v:shape id="_x0000_s1115" type="#_x0000_t75" style="position:absolute;left:0;text-align:left;margin-left:46.95pt;margin-top:21.8pt;width:444.75pt;height:17.25pt;z-index:251638784;visibility:visible">
            <v:imagedata r:id="rId12" o:title=""/>
          </v:shape>
        </w:pict>
      </w:r>
      <w:r>
        <w:rPr>
          <w:noProof/>
          <w:lang w:eastAsia="es-MX"/>
        </w:rPr>
        <w:pict>
          <v:shape id="_x0000_s1116" type="#_x0000_t75" style="position:absolute;left:0;text-align:left;margin-left:-33.15pt;margin-top:-29.8pt;width:75pt;height:63pt;z-index:251637760">
            <v:imagedata r:id="rId7" o:title=""/>
          </v:shape>
          <o:OLEObject Type="Embed" ProgID="PBrush" ShapeID="_x0000_s1116" DrawAspect="Content" ObjectID="_1352822896" r:id="rId22"/>
        </w:pict>
      </w:r>
      <w:r w:rsidRPr="00C67066">
        <w:rPr>
          <w:rFonts w:ascii="Arial" w:hAnsi="Arial" w:cs="Arial"/>
          <w:b/>
          <w:sz w:val="32"/>
          <w:szCs w:val="32"/>
        </w:rPr>
        <w:t>VII.OBJETIVO Y FUNCIONES</w:t>
      </w:r>
    </w:p>
    <w:p w:rsidR="0049686C" w:rsidRDefault="0049686C" w:rsidP="002F48B0">
      <w:pPr>
        <w:tabs>
          <w:tab w:val="left" w:pos="3705"/>
        </w:tabs>
        <w:spacing w:line="320" w:lineRule="exact"/>
        <w:ind w:right="-426"/>
        <w:jc w:val="both"/>
        <w:rPr>
          <w:sz w:val="28"/>
          <w:szCs w:val="28"/>
        </w:rPr>
      </w:pPr>
    </w:p>
    <w:p w:rsidR="0049686C"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03656A">
        <w:rPr>
          <w:rFonts w:ascii="Arial" w:hAnsi="Arial" w:cs="Arial"/>
          <w:sz w:val="28"/>
          <w:szCs w:val="28"/>
        </w:rPr>
        <w:t xml:space="preserve">Participar en la firma de los contratos de obra pública y convenios modificatorios, que se formalicen para efectuar adecuaciones, remodelaciones y construcciones de inmuebles del Tribunal Electoral, previamente autorizados por el Comité de Adquisiciones o por la </w:t>
      </w:r>
      <w:r>
        <w:rPr>
          <w:rFonts w:ascii="Arial" w:hAnsi="Arial" w:cs="Arial"/>
          <w:sz w:val="28"/>
          <w:szCs w:val="28"/>
        </w:rPr>
        <w:t xml:space="preserve">  </w:t>
      </w:r>
      <w:r w:rsidRPr="0003656A">
        <w:rPr>
          <w:rFonts w:ascii="Arial" w:hAnsi="Arial" w:cs="Arial"/>
          <w:sz w:val="28"/>
          <w:szCs w:val="28"/>
        </w:rPr>
        <w:t xml:space="preserve">Comisión de Administración.  </w:t>
      </w:r>
    </w:p>
    <w:p w:rsidR="0049686C" w:rsidRPr="0003656A"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Pr="0003656A"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03656A">
        <w:rPr>
          <w:rFonts w:ascii="Arial" w:hAnsi="Arial" w:cs="Arial"/>
          <w:sz w:val="28"/>
          <w:szCs w:val="28"/>
        </w:rPr>
        <w:t xml:space="preserve"> Autorizar, gestionar y promover la formalización de los pedidos u órdenes de trabajo, ante las instancias competentes.</w:t>
      </w:r>
    </w:p>
    <w:p w:rsidR="0049686C" w:rsidRPr="0003656A"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03656A">
        <w:rPr>
          <w:rFonts w:ascii="Arial" w:hAnsi="Arial" w:cs="Arial"/>
          <w:sz w:val="28"/>
          <w:szCs w:val="28"/>
        </w:rPr>
        <w:t>Emitir los oficios de requerimiento o apercibimiento a los proveedores y contratistas, en caso de incumplimiento de las especificaciones pactadas.</w:t>
      </w:r>
    </w:p>
    <w:p w:rsidR="0049686C" w:rsidRPr="0003656A"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Pr="0003656A"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03656A">
        <w:rPr>
          <w:rFonts w:ascii="Arial" w:hAnsi="Arial" w:cs="Arial"/>
          <w:sz w:val="28"/>
          <w:szCs w:val="28"/>
        </w:rPr>
        <w:t xml:space="preserve">Autorizar con su cargo y firma la apertura de las bitácoras de obra e </w:t>
      </w:r>
      <w:r>
        <w:rPr>
          <w:rFonts w:ascii="Arial" w:hAnsi="Arial" w:cs="Arial"/>
          <w:sz w:val="28"/>
          <w:szCs w:val="28"/>
        </w:rPr>
        <w:t xml:space="preserve"> </w:t>
      </w:r>
      <w:r w:rsidRPr="0003656A">
        <w:rPr>
          <w:rFonts w:ascii="Arial" w:hAnsi="Arial" w:cs="Arial"/>
          <w:sz w:val="28"/>
          <w:szCs w:val="28"/>
        </w:rPr>
        <w:t>instruir al personal de supervisión interna o externa, la verificación de que los conceptos de mayor relevancia y/o peso específico de obra, se registren en las bitácoras y que se realicen correctamente.</w:t>
      </w:r>
    </w:p>
    <w:p w:rsidR="0049686C" w:rsidRPr="0003656A"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Pr="0003656A"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03656A">
        <w:rPr>
          <w:rFonts w:ascii="Arial" w:hAnsi="Arial" w:cs="Arial"/>
          <w:sz w:val="28"/>
          <w:szCs w:val="28"/>
        </w:rPr>
        <w:t>Autorizar el pago de las estimaciones, conceptos extraordinarios y finiquitos  que sean procedentes, y la solicitud de pago de servicios para su trámite correspondiente ante el área competente de la Dirección General de Recursos Materiales.</w:t>
      </w:r>
    </w:p>
    <w:p w:rsidR="0049686C" w:rsidRPr="0003656A"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Pr="0003656A" w:rsidRDefault="0049686C" w:rsidP="002F48B0">
      <w:pPr>
        <w:pStyle w:val="ListParagraph"/>
        <w:numPr>
          <w:ilvl w:val="0"/>
          <w:numId w:val="14"/>
        </w:numPr>
        <w:tabs>
          <w:tab w:val="left" w:pos="6660"/>
        </w:tabs>
        <w:spacing w:line="320" w:lineRule="exact"/>
        <w:ind w:left="142" w:right="-426"/>
        <w:jc w:val="both"/>
        <w:rPr>
          <w:rFonts w:ascii="Arial" w:hAnsi="Arial" w:cs="Arial"/>
          <w:sz w:val="28"/>
          <w:szCs w:val="28"/>
        </w:rPr>
      </w:pPr>
      <w:r w:rsidRPr="0003656A">
        <w:rPr>
          <w:rFonts w:ascii="Arial" w:hAnsi="Arial" w:cs="Arial"/>
          <w:sz w:val="28"/>
          <w:szCs w:val="28"/>
        </w:rPr>
        <w:t>Solicitar la autorización del Secretario Administrativo para contratar trabajos de obra pública o servicios relacionados con la misma mediante adjudicaciones directas.</w:t>
      </w:r>
    </w:p>
    <w:p w:rsidR="0049686C" w:rsidRPr="0003656A" w:rsidRDefault="0049686C" w:rsidP="002F48B0">
      <w:pPr>
        <w:pStyle w:val="ListParagraph"/>
        <w:tabs>
          <w:tab w:val="left" w:pos="6660"/>
        </w:tabs>
        <w:spacing w:line="320" w:lineRule="exact"/>
        <w:ind w:left="142"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320" w:lineRule="exact"/>
        <w:ind w:left="142" w:right="-426"/>
        <w:jc w:val="both"/>
        <w:rPr>
          <w:rFonts w:ascii="Arial" w:hAnsi="Arial" w:cs="Arial"/>
          <w:sz w:val="28"/>
          <w:szCs w:val="28"/>
        </w:rPr>
      </w:pPr>
      <w:r w:rsidRPr="0003656A">
        <w:rPr>
          <w:rFonts w:ascii="Arial" w:hAnsi="Arial" w:cs="Arial"/>
          <w:sz w:val="28"/>
          <w:szCs w:val="28"/>
        </w:rPr>
        <w:t xml:space="preserve">Gestionar por conducto del Secretario Administrativo </w:t>
      </w:r>
      <w:r w:rsidRPr="0003656A">
        <w:rPr>
          <w:rFonts w:ascii="Arial" w:hAnsi="Arial" w:cs="Arial"/>
          <w:sz w:val="28"/>
          <w:szCs w:val="28"/>
        </w:rPr>
        <w:tab/>
        <w:t xml:space="preserve">ante el Comité  de Adquisiciones, Arrendamientos, Prestación de Servicios y Obra Pública o ante la Comisión de Administración, la autorización de los trabajos extraordinarios o no programados, vigilando la inclusión de los mismos </w:t>
      </w:r>
      <w:r>
        <w:rPr>
          <w:rFonts w:ascii="Arial" w:hAnsi="Arial" w:cs="Arial"/>
          <w:sz w:val="28"/>
          <w:szCs w:val="28"/>
        </w:rPr>
        <w:t xml:space="preserve">     </w:t>
      </w:r>
      <w:r w:rsidRPr="0003656A">
        <w:rPr>
          <w:rFonts w:ascii="Arial" w:hAnsi="Arial" w:cs="Arial"/>
          <w:sz w:val="28"/>
          <w:szCs w:val="28"/>
        </w:rPr>
        <w:t>e las bitácoras de obra.</w:t>
      </w:r>
    </w:p>
    <w:p w:rsidR="0049686C" w:rsidRPr="005467D3" w:rsidRDefault="0049686C" w:rsidP="005467D3">
      <w:pPr>
        <w:tabs>
          <w:tab w:val="left" w:pos="6660"/>
        </w:tabs>
        <w:spacing w:after="0" w:line="320" w:lineRule="exact"/>
        <w:ind w:right="-426"/>
        <w:jc w:val="both"/>
        <w:rPr>
          <w:rFonts w:ascii="Arial" w:hAnsi="Arial" w:cs="Arial"/>
          <w:sz w:val="28"/>
          <w:szCs w:val="28"/>
        </w:rPr>
      </w:pPr>
    </w:p>
    <w:p w:rsidR="0049686C" w:rsidRPr="008E17D1" w:rsidRDefault="0049686C" w:rsidP="002F48B0">
      <w:pPr>
        <w:pStyle w:val="ListParagraph"/>
        <w:tabs>
          <w:tab w:val="left" w:pos="6660"/>
        </w:tabs>
        <w:spacing w:line="240" w:lineRule="auto"/>
        <w:ind w:left="436" w:right="-426"/>
        <w:jc w:val="both"/>
        <w:rPr>
          <w:rFonts w:ascii="Arial" w:hAnsi="Arial" w:cs="Arial"/>
          <w:sz w:val="26"/>
          <w:szCs w:val="26"/>
        </w:rPr>
      </w:pPr>
      <w:r>
        <w:rPr>
          <w:noProof/>
          <w:lang w:eastAsia="es-MX"/>
        </w:rPr>
        <w:pict>
          <v:shape id="_x0000_s1117" type="#_x0000_t202" style="position:absolute;left:0;text-align:left;margin-left:361.2pt;margin-top:23.15pt;width:131.25pt;height:45.15pt;z-index:251643904">
            <v:textbox style="mso-next-textbox:#_x0000_s1117">
              <w:txbxContent>
                <w:p w:rsidR="0049686C" w:rsidRDefault="0049686C" w:rsidP="008E17D1">
                  <w:pPr>
                    <w:spacing w:after="0" w:line="240" w:lineRule="auto"/>
                    <w:rPr>
                      <w:lang w:val="es-ES"/>
                    </w:rPr>
                  </w:pPr>
                  <w:r>
                    <w:rPr>
                      <w:lang w:val="es-ES"/>
                    </w:rPr>
                    <w:t xml:space="preserve">                                    HOJA:         3                        DE:              16</w:t>
                  </w:r>
                </w:p>
              </w:txbxContent>
            </v:textbox>
          </v:shape>
        </w:pict>
      </w:r>
      <w:r>
        <w:rPr>
          <w:noProof/>
          <w:lang w:eastAsia="es-MX"/>
        </w:rPr>
        <w:pict>
          <v:shape id="_x0000_s1118" type="#_x0000_t202" style="position:absolute;left:0;text-align:left;margin-left:-46.4pt;margin-top:23.15pt;width:137.65pt;height:45.15pt;z-index:251640832">
            <v:textbox style="mso-next-textbox:#_x0000_s1118">
              <w:txbxContent>
                <w:p w:rsidR="0049686C" w:rsidRDefault="0049686C" w:rsidP="00BC181B">
                  <w:pPr>
                    <w:ind w:left="-284"/>
                    <w:rPr>
                      <w:lang w:val="es-ES"/>
                    </w:rPr>
                  </w:pPr>
                  <w:r>
                    <w:rPr>
                      <w:lang w:val="es-ES"/>
                    </w:rPr>
                    <w:t>FECHA:</w:t>
                  </w:r>
                </w:p>
                <w:p w:rsidR="0049686C" w:rsidRDefault="0049686C" w:rsidP="00BC181B">
                  <w:pPr>
                    <w:ind w:left="-284"/>
                    <w:jc w:val="center"/>
                    <w:rPr>
                      <w:lang w:val="es-ES"/>
                    </w:rPr>
                  </w:pPr>
                  <w:r>
                    <w:rPr>
                      <w:lang w:val="es-ES"/>
                    </w:rPr>
                    <w:t>05-IV-2006</w:t>
                  </w:r>
                </w:p>
              </w:txbxContent>
            </v:textbox>
          </v:shape>
        </w:pict>
      </w:r>
      <w:r>
        <w:rPr>
          <w:noProof/>
          <w:lang w:eastAsia="es-MX"/>
        </w:rPr>
        <w:pict>
          <v:shape id="_x0000_s1119" type="#_x0000_t202" style="position:absolute;left:0;text-align:left;margin-left:91.25pt;margin-top:23.15pt;width:132pt;height:45.15pt;z-index:251641856">
            <v:textbox style="mso-next-textbox:#_x0000_s1119">
              <w:txbxContent>
                <w:p w:rsidR="0049686C" w:rsidRDefault="0049686C" w:rsidP="00AF3DB3">
                  <w:pPr>
                    <w:rPr>
                      <w:lang w:val="es-ES"/>
                    </w:rPr>
                  </w:pPr>
                  <w:r>
                    <w:rPr>
                      <w:lang w:val="es-ES"/>
                    </w:rPr>
                    <w:t>ACUERDO No.</w:t>
                  </w:r>
                </w:p>
                <w:p w:rsidR="0049686C" w:rsidRDefault="0049686C" w:rsidP="00AF3DB3">
                  <w:pPr>
                    <w:jc w:val="center"/>
                    <w:rPr>
                      <w:lang w:val="es-ES"/>
                    </w:rPr>
                  </w:pPr>
                  <w:r>
                    <w:rPr>
                      <w:lang w:val="es-ES"/>
                    </w:rPr>
                    <w:t>129/S108</w:t>
                  </w:r>
                </w:p>
                <w:p w:rsidR="0049686C" w:rsidRDefault="0049686C" w:rsidP="00AF3DB3">
                  <w:pPr>
                    <w:jc w:val="center"/>
                    <w:rPr>
                      <w:lang w:val="es-ES"/>
                    </w:rPr>
                  </w:pPr>
                </w:p>
                <w:p w:rsidR="0049686C" w:rsidRDefault="0049686C" w:rsidP="00AF3DB3">
                  <w:pPr>
                    <w:jc w:val="center"/>
                    <w:rPr>
                      <w:lang w:val="es-ES"/>
                    </w:rPr>
                  </w:pPr>
                </w:p>
                <w:p w:rsidR="0049686C" w:rsidRDefault="0049686C" w:rsidP="00AF3DB3">
                  <w:pPr>
                    <w:jc w:val="center"/>
                    <w:rPr>
                      <w:lang w:val="es-ES"/>
                    </w:rPr>
                  </w:pPr>
                </w:p>
                <w:p w:rsidR="0049686C" w:rsidRDefault="0049686C" w:rsidP="00AF3DB3">
                  <w:pPr>
                    <w:jc w:val="center"/>
                    <w:rPr>
                      <w:lang w:val="es-ES"/>
                    </w:rPr>
                  </w:pPr>
                </w:p>
                <w:p w:rsidR="0049686C" w:rsidRDefault="0049686C" w:rsidP="00AF3DB3">
                  <w:pPr>
                    <w:jc w:val="center"/>
                    <w:rPr>
                      <w:lang w:val="es-ES"/>
                    </w:rPr>
                  </w:pPr>
                </w:p>
              </w:txbxContent>
            </v:textbox>
          </v:shape>
        </w:pict>
      </w:r>
      <w:r>
        <w:rPr>
          <w:noProof/>
          <w:lang w:eastAsia="es-MX"/>
        </w:rPr>
        <w:pict>
          <v:shape id="_x0000_s1120" type="#_x0000_t202" style="position:absolute;left:0;text-align:left;margin-left:229.25pt;margin-top:23.15pt;width:131.95pt;height:45.15pt;z-index:251642880">
            <v:textbox style="mso-next-textbox:#_x0000_s1120">
              <w:txbxContent>
                <w:p w:rsidR="0049686C" w:rsidRDefault="0049686C" w:rsidP="00AF3DB3">
                  <w:pPr>
                    <w:rPr>
                      <w:lang w:val="es-ES"/>
                    </w:rPr>
                  </w:pPr>
                  <w:r>
                    <w:rPr>
                      <w:lang w:val="es-ES"/>
                    </w:rPr>
                    <w:t>ACTUALIZACIÓN No.</w:t>
                  </w:r>
                </w:p>
                <w:p w:rsidR="0049686C" w:rsidRDefault="0049686C" w:rsidP="00AF3DB3">
                  <w:pPr>
                    <w:jc w:val="center"/>
                    <w:rPr>
                      <w:lang w:val="es-ES"/>
                    </w:rPr>
                  </w:pPr>
                  <w:r>
                    <w:rPr>
                      <w:lang w:val="es-ES"/>
                    </w:rPr>
                    <w:t>1a.</w:t>
                  </w:r>
                </w:p>
              </w:txbxContent>
            </v:textbox>
          </v:shape>
        </w:pict>
      </w:r>
      <w:r>
        <w:rPr>
          <w:noProof/>
          <w:lang w:eastAsia="es-MX"/>
        </w:rPr>
        <w:pict>
          <v:shape id="_x0000_s1121" type="#_x0000_t202" style="position:absolute;left:0;text-align:left;margin-left:229.25pt;margin-top:4.4pt;width:263.2pt;height:18.75pt;z-index:251645952">
            <v:textbox style="mso-next-textbox:#_x0000_s1121">
              <w:txbxContent>
                <w:p w:rsidR="0049686C" w:rsidRDefault="0049686C" w:rsidP="00AF3DB3">
                  <w:pPr>
                    <w:jc w:val="center"/>
                  </w:pPr>
                  <w:r>
                    <w:t>CAPITULO VII. OBJETIVO Y FUNCIONES</w:t>
                  </w:r>
                </w:p>
              </w:txbxContent>
            </v:textbox>
          </v:shape>
        </w:pict>
      </w:r>
      <w:r>
        <w:rPr>
          <w:noProof/>
          <w:lang w:eastAsia="es-MX"/>
        </w:rPr>
        <w:pict>
          <v:shape id="_x0000_s1122" type="#_x0000_t202" style="position:absolute;left:0;text-align:left;margin-left:-46.4pt;margin-top:4.4pt;width:269.65pt;height:18.75pt;z-index:251644928">
            <v:textbox style="mso-next-textbox:#_x0000_s1122">
              <w:txbxContent>
                <w:p w:rsidR="0049686C" w:rsidRDefault="0049686C" w:rsidP="00AF3DB3">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p>
    <w:p w:rsidR="0049686C" w:rsidRPr="0003656A" w:rsidRDefault="0049686C" w:rsidP="002F48B0">
      <w:pPr>
        <w:tabs>
          <w:tab w:val="left" w:pos="0"/>
          <w:tab w:val="left" w:pos="5625"/>
        </w:tabs>
        <w:ind w:right="-426"/>
        <w:jc w:val="right"/>
        <w:rPr>
          <w:sz w:val="40"/>
          <w:szCs w:val="40"/>
        </w:rPr>
      </w:pPr>
      <w:r>
        <w:rPr>
          <w:noProof/>
          <w:lang w:eastAsia="es-MX"/>
        </w:rPr>
        <w:pict>
          <v:shape id="_x0000_s1123" type="#_x0000_t202" style="position:absolute;left:0;text-align:left;margin-left:-40.35pt;margin-top:-38.6pt;width:532.8pt;height:694.2pt;z-index:-251667456">
            <v:textbox style="mso-next-textbox:#_x0000_s1123">
              <w:txbxContent>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p w:rsidR="0049686C" w:rsidRDefault="0049686C" w:rsidP="00A01EE7">
                  <w:pPr>
                    <w:tabs>
                      <w:tab w:val="left" w:pos="3705"/>
                    </w:tabs>
                    <w:spacing w:line="320" w:lineRule="exact"/>
                    <w:jc w:val="both"/>
                    <w:rPr>
                      <w:lang w:val="es-ES"/>
                    </w:rPr>
                  </w:pPr>
                </w:p>
              </w:txbxContent>
            </v:textbox>
          </v:shape>
        </w:pict>
      </w:r>
      <w:r>
        <w:rPr>
          <w:noProof/>
          <w:lang w:eastAsia="es-MX"/>
        </w:rPr>
        <w:pict>
          <v:shape id="_x0000_s1124" type="#_x0000_t75" style="position:absolute;left:0;text-align:left;margin-left:46.95pt;margin-top:21.8pt;width:444.75pt;height:17.25pt;z-index:251648000;visibility:visible">
            <v:imagedata r:id="rId12" o:title=""/>
          </v:shape>
        </w:pict>
      </w:r>
      <w:r>
        <w:rPr>
          <w:noProof/>
          <w:lang w:eastAsia="es-MX"/>
        </w:rPr>
        <w:pict>
          <v:shape id="_x0000_s1125" type="#_x0000_t75" style="position:absolute;left:0;text-align:left;margin-left:-33.15pt;margin-top:-29.8pt;width:75pt;height:63pt;z-index:251646976">
            <v:imagedata r:id="rId7" o:title=""/>
          </v:shape>
          <o:OLEObject Type="Embed" ProgID="PBrush" ShapeID="_x0000_s1125" DrawAspect="Content" ObjectID="_1352822897" r:id="rId23"/>
        </w:pict>
      </w:r>
      <w:r w:rsidRPr="0003656A">
        <w:rPr>
          <w:rFonts w:ascii="Arial" w:hAnsi="Arial" w:cs="Arial"/>
          <w:b/>
          <w:sz w:val="32"/>
          <w:szCs w:val="32"/>
        </w:rPr>
        <w:t>VII.</w:t>
      </w:r>
      <w:r>
        <w:rPr>
          <w:rFonts w:ascii="Arial" w:hAnsi="Arial" w:cs="Arial"/>
          <w:b/>
          <w:sz w:val="32"/>
          <w:szCs w:val="32"/>
        </w:rPr>
        <w:t>OBJETIVO Y FUNCIONES</w:t>
      </w:r>
      <w:r w:rsidRPr="0003656A">
        <w:rPr>
          <w:color w:val="FFFFFF"/>
          <w:sz w:val="40"/>
          <w:szCs w:val="40"/>
        </w:rPr>
        <w:t>I</w:t>
      </w:r>
    </w:p>
    <w:p w:rsidR="0049686C" w:rsidRDefault="0049686C" w:rsidP="002F48B0">
      <w:pPr>
        <w:tabs>
          <w:tab w:val="left" w:pos="3705"/>
        </w:tabs>
        <w:spacing w:line="320" w:lineRule="exact"/>
        <w:ind w:right="-426"/>
        <w:jc w:val="both"/>
        <w:rPr>
          <w:sz w:val="28"/>
          <w:szCs w:val="28"/>
        </w:rPr>
      </w:pPr>
    </w:p>
    <w:p w:rsidR="0049686C" w:rsidRDefault="0049686C" w:rsidP="00AF12D6">
      <w:pPr>
        <w:pStyle w:val="ListParagraph"/>
        <w:numPr>
          <w:ilvl w:val="0"/>
          <w:numId w:val="11"/>
        </w:numPr>
        <w:tabs>
          <w:tab w:val="left" w:pos="3705"/>
        </w:tabs>
        <w:spacing w:line="240" w:lineRule="auto"/>
        <w:ind w:left="0" w:right="-426"/>
        <w:jc w:val="both"/>
        <w:rPr>
          <w:rFonts w:ascii="Arial" w:hAnsi="Arial" w:cs="Arial"/>
          <w:sz w:val="28"/>
          <w:szCs w:val="28"/>
        </w:rPr>
      </w:pPr>
      <w:r w:rsidRPr="0003656A">
        <w:rPr>
          <w:rFonts w:ascii="Arial" w:hAnsi="Arial" w:cs="Arial"/>
          <w:sz w:val="28"/>
          <w:szCs w:val="28"/>
        </w:rPr>
        <w:t xml:space="preserve">Vigilar el desarrollo de los procesos de obra y remodelaciones, </w:t>
      </w:r>
      <w:r>
        <w:rPr>
          <w:rFonts w:ascii="Arial" w:hAnsi="Arial" w:cs="Arial"/>
          <w:sz w:val="28"/>
          <w:szCs w:val="28"/>
        </w:rPr>
        <w:t xml:space="preserve">   </w:t>
      </w:r>
      <w:r w:rsidRPr="0003656A">
        <w:rPr>
          <w:rFonts w:ascii="Arial" w:hAnsi="Arial" w:cs="Arial"/>
          <w:sz w:val="28"/>
          <w:szCs w:val="28"/>
        </w:rPr>
        <w:t xml:space="preserve">coordinando las acciones de las diversas instancias, internas y externas </w:t>
      </w:r>
      <w:r>
        <w:rPr>
          <w:rFonts w:ascii="Arial" w:hAnsi="Arial" w:cs="Arial"/>
          <w:sz w:val="28"/>
          <w:szCs w:val="28"/>
        </w:rPr>
        <w:t xml:space="preserve"> </w:t>
      </w:r>
      <w:r w:rsidRPr="00AF12D6">
        <w:rPr>
          <w:rFonts w:ascii="Arial" w:hAnsi="Arial" w:cs="Arial"/>
          <w:sz w:val="28"/>
          <w:szCs w:val="28"/>
        </w:rPr>
        <w:t>que intervienen en su ejecución, para que se realicen de acuerdo con los parámetros de tiempo, costo y calidad establecidos.</w:t>
      </w:r>
    </w:p>
    <w:p w:rsidR="0049686C" w:rsidRPr="0003656A" w:rsidRDefault="0049686C" w:rsidP="00AF12D6">
      <w:pPr>
        <w:pStyle w:val="ListParagraph"/>
        <w:tabs>
          <w:tab w:val="left" w:pos="3705"/>
        </w:tabs>
        <w:spacing w:line="240" w:lineRule="auto"/>
        <w:ind w:left="0" w:right="-426"/>
        <w:jc w:val="both"/>
        <w:rPr>
          <w:rFonts w:ascii="Arial" w:hAnsi="Arial" w:cs="Arial"/>
          <w:sz w:val="28"/>
          <w:szCs w:val="28"/>
        </w:rPr>
      </w:pPr>
    </w:p>
    <w:p w:rsidR="0049686C" w:rsidRPr="0003656A" w:rsidRDefault="0049686C" w:rsidP="00AF12D6">
      <w:pPr>
        <w:pStyle w:val="ListParagraph"/>
        <w:numPr>
          <w:ilvl w:val="0"/>
          <w:numId w:val="11"/>
        </w:numPr>
        <w:tabs>
          <w:tab w:val="left" w:pos="3705"/>
        </w:tabs>
        <w:spacing w:line="240" w:lineRule="auto"/>
        <w:ind w:left="0" w:right="-426"/>
        <w:jc w:val="both"/>
        <w:rPr>
          <w:rFonts w:ascii="Arial" w:hAnsi="Arial" w:cs="Arial"/>
          <w:sz w:val="28"/>
          <w:szCs w:val="28"/>
        </w:rPr>
      </w:pPr>
      <w:r w:rsidRPr="0003656A">
        <w:rPr>
          <w:rFonts w:ascii="Arial" w:hAnsi="Arial" w:cs="Arial"/>
          <w:sz w:val="28"/>
          <w:szCs w:val="28"/>
        </w:rPr>
        <w:t xml:space="preserve"> Formular y presentar ante el Comité  de Adquisiciones, Arrendamientos, Prestación de Servicios y Obra Pública, por conducto de Secretario Administrativo, los informes respectivos al incumplimiento de los trabajos pactados por parte de los contratistas o proveedores, determinando el monto de la sanción por aplicar, a efecto de que este autorice las </w:t>
      </w:r>
      <w:r>
        <w:rPr>
          <w:rFonts w:ascii="Arial" w:hAnsi="Arial" w:cs="Arial"/>
          <w:sz w:val="28"/>
          <w:szCs w:val="28"/>
        </w:rPr>
        <w:t xml:space="preserve">    </w:t>
      </w:r>
      <w:r w:rsidRPr="0003656A">
        <w:rPr>
          <w:rFonts w:ascii="Arial" w:hAnsi="Arial" w:cs="Arial"/>
          <w:sz w:val="28"/>
          <w:szCs w:val="28"/>
        </w:rPr>
        <w:t>acciones procedentes.</w:t>
      </w:r>
    </w:p>
    <w:p w:rsidR="0049686C" w:rsidRPr="0003656A" w:rsidRDefault="0049686C" w:rsidP="00AF12D6">
      <w:pPr>
        <w:pStyle w:val="ListParagraph"/>
        <w:tabs>
          <w:tab w:val="left" w:pos="3705"/>
        </w:tabs>
        <w:spacing w:line="240" w:lineRule="auto"/>
        <w:ind w:left="0" w:right="-426"/>
        <w:jc w:val="both"/>
        <w:rPr>
          <w:rFonts w:ascii="Arial" w:hAnsi="Arial" w:cs="Arial"/>
          <w:sz w:val="28"/>
          <w:szCs w:val="28"/>
        </w:rPr>
      </w:pPr>
    </w:p>
    <w:p w:rsidR="0049686C" w:rsidRDefault="0049686C" w:rsidP="00AF12D6">
      <w:pPr>
        <w:pStyle w:val="ListParagraph"/>
        <w:numPr>
          <w:ilvl w:val="0"/>
          <w:numId w:val="11"/>
        </w:numPr>
        <w:tabs>
          <w:tab w:val="left" w:pos="3705"/>
        </w:tabs>
        <w:spacing w:line="240" w:lineRule="auto"/>
        <w:ind w:left="0" w:right="-426"/>
        <w:jc w:val="both"/>
        <w:rPr>
          <w:rFonts w:ascii="Arial" w:hAnsi="Arial" w:cs="Arial"/>
          <w:sz w:val="28"/>
          <w:szCs w:val="28"/>
        </w:rPr>
      </w:pPr>
      <w:r w:rsidRPr="0003656A">
        <w:rPr>
          <w:rFonts w:ascii="Arial" w:hAnsi="Arial" w:cs="Arial"/>
          <w:sz w:val="28"/>
          <w:szCs w:val="28"/>
        </w:rPr>
        <w:t>Vigilar que se realicen ante las diferentes autoridades locales, estatales y federales, las gestiones y trámites requeridos para la adquisición, arrendamiento, construcción y remodelación de inmuebles del o para el Tribunal Electoral.</w:t>
      </w:r>
    </w:p>
    <w:p w:rsidR="0049686C" w:rsidRPr="0003656A" w:rsidRDefault="0049686C" w:rsidP="00AF12D6">
      <w:pPr>
        <w:pStyle w:val="ListParagraph"/>
        <w:tabs>
          <w:tab w:val="left" w:pos="3705"/>
        </w:tabs>
        <w:spacing w:line="240" w:lineRule="auto"/>
        <w:ind w:left="0" w:right="-426"/>
        <w:jc w:val="both"/>
        <w:rPr>
          <w:rFonts w:ascii="Arial" w:hAnsi="Arial" w:cs="Arial"/>
          <w:sz w:val="28"/>
          <w:szCs w:val="28"/>
        </w:rPr>
      </w:pPr>
    </w:p>
    <w:p w:rsidR="0049686C" w:rsidRDefault="0049686C" w:rsidP="00AF12D6">
      <w:pPr>
        <w:pStyle w:val="ListParagraph"/>
        <w:numPr>
          <w:ilvl w:val="0"/>
          <w:numId w:val="11"/>
        </w:numPr>
        <w:tabs>
          <w:tab w:val="left" w:pos="3705"/>
        </w:tabs>
        <w:spacing w:line="240" w:lineRule="auto"/>
        <w:ind w:left="0" w:right="-426"/>
        <w:jc w:val="both"/>
        <w:rPr>
          <w:rFonts w:ascii="Arial" w:hAnsi="Arial" w:cs="Arial"/>
          <w:sz w:val="28"/>
          <w:szCs w:val="28"/>
        </w:rPr>
      </w:pPr>
      <w:r w:rsidRPr="0003656A">
        <w:rPr>
          <w:rFonts w:ascii="Arial" w:hAnsi="Arial" w:cs="Arial"/>
          <w:sz w:val="28"/>
          <w:szCs w:val="28"/>
        </w:rPr>
        <w:t xml:space="preserve">Presentar al Secretario Administrativo los informes ejecutivos con los resultados de los concursos celebrados, así como los puntos de acuerdo para las sesiones del  Comité  de Adquisiciones, Arrendamientos, Prestación de Servicios y Obra Pública o de la Comisión de </w:t>
      </w:r>
      <w:r>
        <w:rPr>
          <w:rFonts w:ascii="Arial" w:hAnsi="Arial" w:cs="Arial"/>
          <w:sz w:val="28"/>
          <w:szCs w:val="28"/>
        </w:rPr>
        <w:t xml:space="preserve">   </w:t>
      </w:r>
      <w:r w:rsidRPr="0003656A">
        <w:rPr>
          <w:rFonts w:ascii="Arial" w:hAnsi="Arial" w:cs="Arial"/>
          <w:sz w:val="28"/>
          <w:szCs w:val="28"/>
        </w:rPr>
        <w:t>Administración.</w:t>
      </w:r>
    </w:p>
    <w:p w:rsidR="0049686C" w:rsidRPr="0003656A" w:rsidRDefault="0049686C" w:rsidP="00AF12D6">
      <w:pPr>
        <w:pStyle w:val="ListParagraph"/>
        <w:tabs>
          <w:tab w:val="left" w:pos="3705"/>
        </w:tabs>
        <w:spacing w:line="240" w:lineRule="auto"/>
        <w:ind w:left="0" w:right="-426"/>
        <w:jc w:val="both"/>
        <w:rPr>
          <w:rFonts w:ascii="Arial" w:hAnsi="Arial" w:cs="Arial"/>
          <w:sz w:val="28"/>
          <w:szCs w:val="28"/>
        </w:rPr>
      </w:pPr>
    </w:p>
    <w:p w:rsidR="0049686C" w:rsidRDefault="0049686C" w:rsidP="00AF12D6">
      <w:pPr>
        <w:pStyle w:val="ListParagraph"/>
        <w:numPr>
          <w:ilvl w:val="0"/>
          <w:numId w:val="11"/>
        </w:numPr>
        <w:tabs>
          <w:tab w:val="left" w:pos="3705"/>
        </w:tabs>
        <w:spacing w:line="240" w:lineRule="auto"/>
        <w:ind w:left="0" w:right="-426"/>
        <w:jc w:val="both"/>
        <w:rPr>
          <w:rFonts w:ascii="Arial" w:hAnsi="Arial" w:cs="Arial"/>
          <w:sz w:val="28"/>
          <w:szCs w:val="28"/>
        </w:rPr>
      </w:pPr>
      <w:r w:rsidRPr="0003656A">
        <w:rPr>
          <w:rFonts w:ascii="Arial" w:hAnsi="Arial" w:cs="Arial"/>
          <w:sz w:val="28"/>
          <w:szCs w:val="28"/>
        </w:rPr>
        <w:t xml:space="preserve">Vigilar la integración de los expedientes relacionados con la realización </w:t>
      </w:r>
      <w:r>
        <w:rPr>
          <w:rFonts w:ascii="Arial" w:hAnsi="Arial" w:cs="Arial"/>
          <w:sz w:val="28"/>
          <w:szCs w:val="28"/>
        </w:rPr>
        <w:t xml:space="preserve">    </w:t>
      </w:r>
      <w:r w:rsidRPr="0003656A">
        <w:rPr>
          <w:rFonts w:ascii="Arial" w:hAnsi="Arial" w:cs="Arial"/>
          <w:sz w:val="28"/>
          <w:szCs w:val="28"/>
        </w:rPr>
        <w:t xml:space="preserve">de obras, trabajos de adquisición, remodelación o conservación de inmuebles, incluyendo la documentación correspondiente a generadores </w:t>
      </w:r>
      <w:r>
        <w:rPr>
          <w:rFonts w:ascii="Arial" w:hAnsi="Arial" w:cs="Arial"/>
          <w:sz w:val="28"/>
          <w:szCs w:val="28"/>
        </w:rPr>
        <w:t xml:space="preserve">  </w:t>
      </w:r>
      <w:r w:rsidRPr="0003656A">
        <w:rPr>
          <w:rFonts w:ascii="Arial" w:hAnsi="Arial" w:cs="Arial"/>
          <w:sz w:val="28"/>
          <w:szCs w:val="28"/>
        </w:rPr>
        <w:t xml:space="preserve">de obra, bitácoras y planos, así como toda la documentación resultante </w:t>
      </w:r>
      <w:r>
        <w:rPr>
          <w:rFonts w:ascii="Arial" w:hAnsi="Arial" w:cs="Arial"/>
          <w:sz w:val="28"/>
          <w:szCs w:val="28"/>
        </w:rPr>
        <w:t xml:space="preserve">    </w:t>
      </w:r>
      <w:r w:rsidRPr="0003656A">
        <w:rPr>
          <w:rFonts w:ascii="Arial" w:hAnsi="Arial" w:cs="Arial"/>
          <w:sz w:val="28"/>
          <w:szCs w:val="28"/>
        </w:rPr>
        <w:t xml:space="preserve">de la tramitología  del proceso de la obra y de la puesta e marcha de la instalación concluida y de los manuales de operación de los equipos instalados. </w:t>
      </w:r>
    </w:p>
    <w:p w:rsidR="0049686C" w:rsidRPr="0003656A" w:rsidRDefault="0049686C" w:rsidP="002F48B0">
      <w:pPr>
        <w:pStyle w:val="ListParagraph"/>
        <w:ind w:right="-426"/>
        <w:rPr>
          <w:sz w:val="28"/>
          <w:szCs w:val="28"/>
        </w:rPr>
      </w:pPr>
    </w:p>
    <w:p w:rsidR="0049686C" w:rsidRPr="0003656A" w:rsidRDefault="0049686C" w:rsidP="002F48B0">
      <w:pPr>
        <w:pStyle w:val="ListParagraph"/>
        <w:tabs>
          <w:tab w:val="left" w:pos="6660"/>
        </w:tabs>
        <w:spacing w:line="320" w:lineRule="exact"/>
        <w:ind w:left="437" w:right="-426"/>
        <w:jc w:val="both"/>
        <w:rPr>
          <w:rFonts w:ascii="Arial" w:hAnsi="Arial" w:cs="Arial"/>
          <w:sz w:val="28"/>
          <w:szCs w:val="28"/>
        </w:rPr>
      </w:pPr>
      <w:r>
        <w:rPr>
          <w:noProof/>
          <w:lang w:eastAsia="es-MX"/>
        </w:rPr>
        <w:pict>
          <v:shape id="_x0000_s1126" type="#_x0000_t202" style="position:absolute;left:0;text-align:left;margin-left:-40.75pt;margin-top:9.15pt;width:264pt;height:19.85pt;z-index:251654144">
            <v:textbox style="mso-next-textbox:#_x0000_s1126">
              <w:txbxContent>
                <w:p w:rsidR="0049686C" w:rsidRDefault="0049686C" w:rsidP="00A01EE7">
                  <w:pPr>
                    <w:jc w:val="center"/>
                    <w:rPr>
                      <w:lang w:val="es-ES"/>
                    </w:rPr>
                  </w:pPr>
                  <w:r>
                    <w:rPr>
                      <w:lang w:val="es-ES"/>
                    </w:rPr>
                    <w:t>AUTORIZACIÓN COMISIÓN DE ADMINISTRACIÓN</w:t>
                  </w:r>
                </w:p>
              </w:txbxContent>
            </v:textbox>
          </v:shape>
        </w:pict>
      </w:r>
      <w:r>
        <w:rPr>
          <w:noProof/>
          <w:lang w:eastAsia="es-MX"/>
        </w:rPr>
        <w:pict>
          <v:shape id="_x0000_s1127" type="#_x0000_t202" style="position:absolute;left:0;text-align:left;margin-left:229.25pt;margin-top:9.15pt;width:263.2pt;height:19.85pt;z-index:251655168">
            <v:textbox>
              <w:txbxContent>
                <w:p w:rsidR="0049686C" w:rsidRDefault="0049686C" w:rsidP="00A01EE7">
                  <w:pPr>
                    <w:jc w:val="center"/>
                  </w:pPr>
                  <w:r>
                    <w:t>CAPITULO VII. OBJETIVO Y FUNCIONES</w:t>
                  </w:r>
                </w:p>
              </w:txbxContent>
            </v:textbox>
          </v:shape>
        </w:pict>
      </w:r>
      <w:r w:rsidRPr="0003656A">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128" type="#_x0000_t202" style="position:absolute;left:0;text-align:left;margin-left:361.2pt;margin-top:3pt;width:131.25pt;height:55.2pt;z-index:251653120">
            <v:textbox style="mso-next-textbox:#_x0000_s1128">
              <w:txbxContent>
                <w:p w:rsidR="0049686C" w:rsidRDefault="0049686C" w:rsidP="00A01EE7">
                  <w:pPr>
                    <w:rPr>
                      <w:lang w:val="es-ES"/>
                    </w:rPr>
                  </w:pPr>
                  <w:r>
                    <w:rPr>
                      <w:lang w:val="es-ES"/>
                    </w:rPr>
                    <w:t xml:space="preserve">                                      HOJA:         4                      DE:              16</w:t>
                  </w:r>
                </w:p>
              </w:txbxContent>
            </v:textbox>
          </v:shape>
        </w:pict>
      </w:r>
      <w:r>
        <w:rPr>
          <w:noProof/>
          <w:lang w:eastAsia="es-MX"/>
        </w:rPr>
        <w:pict>
          <v:shape id="_x0000_s1129" type="#_x0000_t202" style="position:absolute;left:0;text-align:left;margin-left:229.25pt;margin-top:3pt;width:131.95pt;height:55.2pt;z-index:251652096">
            <v:textbox style="mso-next-textbox:#_x0000_s1129">
              <w:txbxContent>
                <w:p w:rsidR="0049686C" w:rsidRDefault="0049686C" w:rsidP="00A01EE7">
                  <w:pPr>
                    <w:rPr>
                      <w:lang w:val="es-ES"/>
                    </w:rPr>
                  </w:pPr>
                  <w:r>
                    <w:rPr>
                      <w:lang w:val="es-ES"/>
                    </w:rPr>
                    <w:t>ACTUALIZACIÓN No.</w:t>
                  </w:r>
                </w:p>
                <w:p w:rsidR="0049686C" w:rsidRDefault="0049686C" w:rsidP="00A01EE7">
                  <w:pPr>
                    <w:jc w:val="center"/>
                    <w:rPr>
                      <w:lang w:val="es-ES"/>
                    </w:rPr>
                  </w:pPr>
                  <w:r>
                    <w:rPr>
                      <w:lang w:val="es-ES"/>
                    </w:rPr>
                    <w:t>1a.</w:t>
                  </w:r>
                </w:p>
              </w:txbxContent>
            </v:textbox>
          </v:shape>
        </w:pict>
      </w:r>
      <w:r>
        <w:rPr>
          <w:noProof/>
          <w:lang w:eastAsia="es-MX"/>
        </w:rPr>
        <w:pict>
          <v:shape id="_x0000_s1130" type="#_x0000_t202" style="position:absolute;left:0;text-align:left;margin-left:-40.75pt;margin-top:3pt;width:132pt;height:55.2pt;z-index:251650048">
            <v:textbox style="mso-next-textbox:#_x0000_s1130">
              <w:txbxContent>
                <w:p w:rsidR="0049686C" w:rsidRDefault="0049686C" w:rsidP="00A01EE7">
                  <w:pPr>
                    <w:rPr>
                      <w:lang w:val="es-ES"/>
                    </w:rPr>
                  </w:pPr>
                  <w:r>
                    <w:rPr>
                      <w:lang w:val="es-ES"/>
                    </w:rPr>
                    <w:t>FECHA:</w:t>
                  </w:r>
                </w:p>
                <w:p w:rsidR="0049686C" w:rsidRDefault="0049686C" w:rsidP="00A01EE7">
                  <w:pPr>
                    <w:jc w:val="center"/>
                    <w:rPr>
                      <w:lang w:val="es-ES"/>
                    </w:rPr>
                  </w:pPr>
                  <w:r>
                    <w:rPr>
                      <w:lang w:val="es-ES"/>
                    </w:rPr>
                    <w:t>05-IV-2006</w:t>
                  </w:r>
                </w:p>
              </w:txbxContent>
            </v:textbox>
          </v:shape>
        </w:pict>
      </w:r>
      <w:r>
        <w:rPr>
          <w:noProof/>
          <w:lang w:eastAsia="es-MX"/>
        </w:rPr>
        <w:pict>
          <v:shape id="_x0000_s1131" type="#_x0000_t202" style="position:absolute;left:0;text-align:left;margin-left:91.25pt;margin-top:3pt;width:132pt;height:55.2pt;z-index:251651072">
            <v:textbox style="mso-next-textbox:#_x0000_s1131">
              <w:txbxContent>
                <w:p w:rsidR="0049686C" w:rsidRDefault="0049686C" w:rsidP="00A01EE7">
                  <w:pPr>
                    <w:rPr>
                      <w:lang w:val="es-ES"/>
                    </w:rPr>
                  </w:pPr>
                  <w:r>
                    <w:rPr>
                      <w:lang w:val="es-ES"/>
                    </w:rPr>
                    <w:t>ACUERDO No.</w:t>
                  </w:r>
                </w:p>
                <w:p w:rsidR="0049686C" w:rsidRDefault="0049686C" w:rsidP="00A01EE7">
                  <w:pPr>
                    <w:jc w:val="center"/>
                    <w:rPr>
                      <w:lang w:val="es-ES"/>
                    </w:rPr>
                  </w:pPr>
                  <w:r>
                    <w:rPr>
                      <w:lang w:val="es-ES"/>
                    </w:rPr>
                    <w:t>129/S108</w:t>
                  </w:r>
                </w:p>
                <w:p w:rsidR="0049686C" w:rsidRDefault="0049686C" w:rsidP="00A01EE7">
                  <w:pPr>
                    <w:jc w:val="center"/>
                    <w:rPr>
                      <w:lang w:val="es-ES"/>
                    </w:rPr>
                  </w:pPr>
                </w:p>
                <w:p w:rsidR="0049686C" w:rsidRDefault="0049686C" w:rsidP="00A01EE7">
                  <w:pPr>
                    <w:jc w:val="center"/>
                    <w:rPr>
                      <w:lang w:val="es-ES"/>
                    </w:rPr>
                  </w:pPr>
                </w:p>
                <w:p w:rsidR="0049686C" w:rsidRDefault="0049686C" w:rsidP="00A01EE7">
                  <w:pPr>
                    <w:jc w:val="center"/>
                    <w:rPr>
                      <w:lang w:val="es-ES"/>
                    </w:rPr>
                  </w:pPr>
                </w:p>
                <w:p w:rsidR="0049686C" w:rsidRDefault="0049686C" w:rsidP="00A01EE7">
                  <w:pPr>
                    <w:jc w:val="center"/>
                    <w:rPr>
                      <w:lang w:val="es-ES"/>
                    </w:rPr>
                  </w:pPr>
                </w:p>
                <w:p w:rsidR="0049686C" w:rsidRDefault="0049686C" w:rsidP="00A01EE7">
                  <w:pPr>
                    <w:jc w:val="center"/>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Pr="0003656A" w:rsidRDefault="0049686C" w:rsidP="002F48B0">
      <w:pPr>
        <w:tabs>
          <w:tab w:val="left" w:pos="0"/>
          <w:tab w:val="left" w:pos="5625"/>
        </w:tabs>
        <w:ind w:right="-426"/>
        <w:jc w:val="right"/>
        <w:rPr>
          <w:sz w:val="40"/>
          <w:szCs w:val="40"/>
        </w:rPr>
      </w:pPr>
      <w:r>
        <w:rPr>
          <w:noProof/>
          <w:lang w:eastAsia="es-MX"/>
        </w:rPr>
        <w:pict>
          <v:shape id="_x0000_s1132" type="#_x0000_t202" style="position:absolute;left:0;text-align:left;margin-left:-40.35pt;margin-top:-45.35pt;width:532.8pt;height:700.95pt;z-index:-251658240">
            <v:textbox style="mso-next-textbox:#_x0000_s1132">
              <w:txbxContent>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p w:rsidR="0049686C" w:rsidRDefault="0049686C" w:rsidP="008C61B3">
                  <w:pPr>
                    <w:tabs>
                      <w:tab w:val="left" w:pos="3705"/>
                    </w:tabs>
                    <w:spacing w:line="320" w:lineRule="exact"/>
                    <w:jc w:val="both"/>
                    <w:rPr>
                      <w:lang w:val="es-ES"/>
                    </w:rPr>
                  </w:pPr>
                </w:p>
              </w:txbxContent>
            </v:textbox>
          </v:shape>
        </w:pict>
      </w:r>
      <w:r>
        <w:rPr>
          <w:noProof/>
          <w:lang w:eastAsia="es-MX"/>
        </w:rPr>
        <w:pict>
          <v:shape id="_x0000_s1133" type="#_x0000_t75" style="position:absolute;left:0;text-align:left;margin-left:46.95pt;margin-top:21.8pt;width:444.75pt;height:17.25pt;z-index:251657216;visibility:visible">
            <v:imagedata r:id="rId12" o:title=""/>
          </v:shape>
        </w:pict>
      </w:r>
      <w:r>
        <w:rPr>
          <w:noProof/>
          <w:lang w:eastAsia="es-MX"/>
        </w:rPr>
        <w:pict>
          <v:shape id="_x0000_s1134" type="#_x0000_t75" style="position:absolute;left:0;text-align:left;margin-left:-33.15pt;margin-top:-29.8pt;width:75pt;height:63pt;z-index:251656192">
            <v:imagedata r:id="rId7" o:title=""/>
          </v:shape>
          <o:OLEObject Type="Embed" ProgID="PBrush" ShapeID="_x0000_s1134" DrawAspect="Content" ObjectID="_1352822898" r:id="rId24"/>
        </w:pict>
      </w:r>
      <w:r w:rsidRPr="0003656A">
        <w:rPr>
          <w:rFonts w:ascii="Arial" w:hAnsi="Arial" w:cs="Arial"/>
          <w:b/>
          <w:sz w:val="32"/>
          <w:szCs w:val="32"/>
        </w:rPr>
        <w:t>VII.</w:t>
      </w:r>
      <w:r>
        <w:rPr>
          <w:rFonts w:ascii="Arial" w:hAnsi="Arial" w:cs="Arial"/>
          <w:b/>
          <w:sz w:val="32"/>
          <w:szCs w:val="32"/>
        </w:rPr>
        <w:t>OBJETIVO Y FUNCIONES</w:t>
      </w:r>
    </w:p>
    <w:p w:rsidR="0049686C" w:rsidRDefault="0049686C" w:rsidP="002F48B0">
      <w:pPr>
        <w:tabs>
          <w:tab w:val="left" w:pos="3705"/>
        </w:tabs>
        <w:spacing w:line="320" w:lineRule="exact"/>
        <w:ind w:right="-426"/>
        <w:jc w:val="both"/>
        <w:rPr>
          <w:sz w:val="28"/>
          <w:szCs w:val="28"/>
        </w:rPr>
      </w:pPr>
    </w:p>
    <w:p w:rsidR="0049686C" w:rsidRDefault="0049686C" w:rsidP="004A54CE">
      <w:pPr>
        <w:pStyle w:val="ListParagraph"/>
        <w:numPr>
          <w:ilvl w:val="0"/>
          <w:numId w:val="11"/>
        </w:numPr>
        <w:tabs>
          <w:tab w:val="left" w:pos="3705"/>
        </w:tabs>
        <w:spacing w:line="240" w:lineRule="auto"/>
        <w:ind w:left="0" w:right="-426"/>
        <w:jc w:val="both"/>
        <w:rPr>
          <w:rFonts w:ascii="Arial" w:hAnsi="Arial" w:cs="Arial"/>
          <w:sz w:val="28"/>
          <w:szCs w:val="28"/>
        </w:rPr>
      </w:pPr>
      <w:r w:rsidRPr="00815E12">
        <w:rPr>
          <w:rFonts w:ascii="Arial" w:hAnsi="Arial" w:cs="Arial"/>
          <w:sz w:val="28"/>
          <w:szCs w:val="28"/>
        </w:rPr>
        <w:t xml:space="preserve">Optimizar los recursos asignados para las obras, mediante el establecimiento y observancia de procedimientos administrativos y </w:t>
      </w:r>
      <w:r>
        <w:rPr>
          <w:rFonts w:ascii="Arial" w:hAnsi="Arial" w:cs="Arial"/>
          <w:sz w:val="28"/>
          <w:szCs w:val="28"/>
        </w:rPr>
        <w:t xml:space="preserve">    </w:t>
      </w:r>
      <w:r w:rsidRPr="00815E12">
        <w:rPr>
          <w:rFonts w:ascii="Arial" w:hAnsi="Arial" w:cs="Arial"/>
          <w:sz w:val="28"/>
          <w:szCs w:val="28"/>
        </w:rPr>
        <w:t xml:space="preserve">criterios de austeridad en términos y disposiciones del Acuerdo  </w:t>
      </w:r>
      <w:r>
        <w:rPr>
          <w:rFonts w:ascii="Arial" w:hAnsi="Arial" w:cs="Arial"/>
          <w:sz w:val="28"/>
          <w:szCs w:val="28"/>
        </w:rPr>
        <w:t xml:space="preserve">        </w:t>
      </w:r>
      <w:r w:rsidRPr="00815E12">
        <w:rPr>
          <w:rFonts w:ascii="Arial" w:hAnsi="Arial" w:cs="Arial"/>
          <w:sz w:val="28"/>
          <w:szCs w:val="28"/>
        </w:rPr>
        <w:t>General 22-05E.</w:t>
      </w:r>
    </w:p>
    <w:p w:rsidR="0049686C" w:rsidRPr="00A85122" w:rsidRDefault="0049686C" w:rsidP="004A54CE">
      <w:pPr>
        <w:pStyle w:val="ListParagraph"/>
        <w:tabs>
          <w:tab w:val="left" w:pos="3705"/>
        </w:tabs>
        <w:spacing w:line="240" w:lineRule="auto"/>
        <w:ind w:left="0" w:right="-426"/>
        <w:jc w:val="both"/>
        <w:rPr>
          <w:rFonts w:ascii="Arial" w:hAnsi="Arial" w:cs="Arial"/>
          <w:sz w:val="28"/>
          <w:szCs w:val="28"/>
        </w:rPr>
      </w:pPr>
    </w:p>
    <w:p w:rsidR="0049686C" w:rsidRDefault="0049686C" w:rsidP="004A54CE">
      <w:pPr>
        <w:pStyle w:val="ListParagraph"/>
        <w:numPr>
          <w:ilvl w:val="0"/>
          <w:numId w:val="11"/>
        </w:numPr>
        <w:tabs>
          <w:tab w:val="left" w:pos="3705"/>
        </w:tabs>
        <w:spacing w:line="240" w:lineRule="auto"/>
        <w:ind w:left="0" w:right="-426"/>
        <w:jc w:val="both"/>
        <w:rPr>
          <w:rFonts w:ascii="Arial" w:hAnsi="Arial" w:cs="Arial"/>
          <w:sz w:val="28"/>
          <w:szCs w:val="28"/>
        </w:rPr>
      </w:pPr>
      <w:r w:rsidRPr="00815E12">
        <w:rPr>
          <w:rFonts w:ascii="Arial" w:hAnsi="Arial" w:cs="Arial"/>
          <w:sz w:val="28"/>
          <w:szCs w:val="28"/>
        </w:rPr>
        <w:t xml:space="preserve"> Dirigir y validar la elaboración o actualización de los manuales administrativos y previa validación y autorización de las instancias competentes, supervisar su aplicación y cumplimiento.</w:t>
      </w:r>
      <w:r w:rsidRPr="00A85122">
        <w:rPr>
          <w:rFonts w:ascii="Arial" w:hAnsi="Arial" w:cs="Arial"/>
          <w:sz w:val="28"/>
          <w:szCs w:val="28"/>
        </w:rPr>
        <w:t xml:space="preserve"> </w:t>
      </w:r>
    </w:p>
    <w:p w:rsidR="0049686C" w:rsidRPr="00A85122" w:rsidRDefault="0049686C" w:rsidP="004A54CE">
      <w:pPr>
        <w:pStyle w:val="ListParagraph"/>
        <w:tabs>
          <w:tab w:val="left" w:pos="3705"/>
        </w:tabs>
        <w:spacing w:line="240" w:lineRule="auto"/>
        <w:ind w:left="0" w:right="-426"/>
        <w:jc w:val="both"/>
        <w:rPr>
          <w:rFonts w:ascii="Arial" w:hAnsi="Arial" w:cs="Arial"/>
          <w:sz w:val="28"/>
          <w:szCs w:val="28"/>
        </w:rPr>
      </w:pPr>
    </w:p>
    <w:p w:rsidR="0049686C" w:rsidRDefault="0049686C" w:rsidP="004A54CE">
      <w:pPr>
        <w:pStyle w:val="ListParagraph"/>
        <w:numPr>
          <w:ilvl w:val="0"/>
          <w:numId w:val="11"/>
        </w:numPr>
        <w:tabs>
          <w:tab w:val="left" w:pos="3705"/>
        </w:tabs>
        <w:spacing w:line="240" w:lineRule="auto"/>
        <w:ind w:left="0" w:right="-426"/>
        <w:jc w:val="both"/>
        <w:rPr>
          <w:rFonts w:ascii="Arial" w:hAnsi="Arial" w:cs="Arial"/>
          <w:sz w:val="28"/>
          <w:szCs w:val="28"/>
        </w:rPr>
      </w:pPr>
      <w:r w:rsidRPr="00815E12">
        <w:rPr>
          <w:rFonts w:ascii="Arial" w:hAnsi="Arial" w:cs="Arial"/>
          <w:sz w:val="28"/>
          <w:szCs w:val="28"/>
        </w:rPr>
        <w:t xml:space="preserve">Informar periódicamente al secretario Administrativo sobre el avance  de </w:t>
      </w:r>
      <w:r>
        <w:rPr>
          <w:rFonts w:ascii="Arial" w:hAnsi="Arial" w:cs="Arial"/>
          <w:sz w:val="28"/>
          <w:szCs w:val="28"/>
        </w:rPr>
        <w:t xml:space="preserve"> </w:t>
      </w:r>
      <w:r w:rsidRPr="00815E12">
        <w:rPr>
          <w:rFonts w:ascii="Arial" w:hAnsi="Arial" w:cs="Arial"/>
          <w:sz w:val="28"/>
          <w:szCs w:val="28"/>
        </w:rPr>
        <w:t xml:space="preserve">las actividades encomendadas y en su caso, respecto de las </w:t>
      </w:r>
      <w:r>
        <w:rPr>
          <w:rFonts w:ascii="Arial" w:hAnsi="Arial" w:cs="Arial"/>
          <w:sz w:val="28"/>
          <w:szCs w:val="28"/>
        </w:rPr>
        <w:t xml:space="preserve">    </w:t>
      </w:r>
      <w:r w:rsidRPr="00815E12">
        <w:rPr>
          <w:rFonts w:ascii="Arial" w:hAnsi="Arial" w:cs="Arial"/>
          <w:sz w:val="28"/>
          <w:szCs w:val="28"/>
        </w:rPr>
        <w:t xml:space="preserve">desviaciones que se hayan presentado, así como de las propuestas de solución, para la toma de decisiones y someter el o los asuntos para acuerdo ante el Comité de Adquisiciones, cuando así corresponda. </w:t>
      </w:r>
    </w:p>
    <w:p w:rsidR="0049686C" w:rsidRPr="00A85122" w:rsidRDefault="0049686C" w:rsidP="004A54CE">
      <w:pPr>
        <w:pStyle w:val="ListParagraph"/>
        <w:tabs>
          <w:tab w:val="left" w:pos="3705"/>
        </w:tabs>
        <w:spacing w:line="240" w:lineRule="auto"/>
        <w:ind w:left="0" w:right="-426"/>
        <w:jc w:val="both"/>
        <w:rPr>
          <w:rFonts w:ascii="Arial" w:hAnsi="Arial" w:cs="Arial"/>
          <w:sz w:val="28"/>
          <w:szCs w:val="28"/>
        </w:rPr>
      </w:pPr>
      <w:r w:rsidRPr="00A85122">
        <w:rPr>
          <w:rFonts w:ascii="Arial" w:hAnsi="Arial" w:cs="Arial"/>
          <w:sz w:val="28"/>
          <w:szCs w:val="28"/>
        </w:rPr>
        <w:t xml:space="preserve"> </w:t>
      </w:r>
    </w:p>
    <w:p w:rsidR="0049686C" w:rsidRDefault="0049686C" w:rsidP="004A54CE">
      <w:pPr>
        <w:pStyle w:val="ListParagraph"/>
        <w:numPr>
          <w:ilvl w:val="0"/>
          <w:numId w:val="11"/>
        </w:numPr>
        <w:tabs>
          <w:tab w:val="left" w:pos="3705"/>
        </w:tabs>
        <w:spacing w:line="240" w:lineRule="auto"/>
        <w:ind w:left="0" w:right="-426"/>
        <w:jc w:val="both"/>
        <w:rPr>
          <w:rFonts w:ascii="Arial" w:hAnsi="Arial" w:cs="Arial"/>
          <w:sz w:val="28"/>
          <w:szCs w:val="28"/>
        </w:rPr>
      </w:pPr>
      <w:r w:rsidRPr="00815E12">
        <w:rPr>
          <w:rFonts w:ascii="Arial" w:hAnsi="Arial" w:cs="Arial"/>
          <w:sz w:val="28"/>
          <w:szCs w:val="28"/>
        </w:rPr>
        <w:t xml:space="preserve">Participar conjuntamente con la Dirección General de Recursos </w:t>
      </w:r>
      <w:r>
        <w:rPr>
          <w:rFonts w:ascii="Arial" w:hAnsi="Arial" w:cs="Arial"/>
          <w:sz w:val="28"/>
          <w:szCs w:val="28"/>
        </w:rPr>
        <w:t xml:space="preserve">    </w:t>
      </w:r>
      <w:r w:rsidRPr="00815E12">
        <w:rPr>
          <w:rFonts w:ascii="Arial" w:hAnsi="Arial" w:cs="Arial"/>
          <w:sz w:val="28"/>
          <w:szCs w:val="28"/>
        </w:rPr>
        <w:t xml:space="preserve">Materiales y en su caso, con la Contraloría Interna, en las actas de </w:t>
      </w:r>
      <w:r>
        <w:rPr>
          <w:rFonts w:ascii="Arial" w:hAnsi="Arial" w:cs="Arial"/>
          <w:sz w:val="28"/>
          <w:szCs w:val="28"/>
        </w:rPr>
        <w:t xml:space="preserve">   </w:t>
      </w:r>
      <w:r w:rsidRPr="00815E12">
        <w:rPr>
          <w:rFonts w:ascii="Arial" w:hAnsi="Arial" w:cs="Arial"/>
          <w:sz w:val="28"/>
          <w:szCs w:val="28"/>
        </w:rPr>
        <w:t xml:space="preserve">entrega, recepción y finiquito de los trabajos concluidos, de conformidad con las formalidades establecidas en el propio contrato, cumpliendo con </w:t>
      </w:r>
      <w:r>
        <w:rPr>
          <w:rFonts w:ascii="Arial" w:hAnsi="Arial" w:cs="Arial"/>
          <w:sz w:val="28"/>
          <w:szCs w:val="28"/>
        </w:rPr>
        <w:t xml:space="preserve">            </w:t>
      </w:r>
      <w:r w:rsidRPr="004A54CE">
        <w:rPr>
          <w:rFonts w:ascii="Arial" w:hAnsi="Arial" w:cs="Arial"/>
          <w:sz w:val="28"/>
          <w:szCs w:val="28"/>
        </w:rPr>
        <w:t>lo establecido en el artículo septuagésimo noveno del Acuerdo General No. 22-05E.</w:t>
      </w:r>
    </w:p>
    <w:p w:rsidR="0049686C" w:rsidRPr="00A85122" w:rsidRDefault="0049686C" w:rsidP="004A54CE">
      <w:pPr>
        <w:pStyle w:val="ListParagraph"/>
        <w:tabs>
          <w:tab w:val="left" w:pos="3705"/>
        </w:tabs>
        <w:spacing w:line="240" w:lineRule="auto"/>
        <w:ind w:left="0" w:right="-426"/>
        <w:jc w:val="both"/>
        <w:rPr>
          <w:rFonts w:ascii="Arial" w:hAnsi="Arial" w:cs="Arial"/>
          <w:sz w:val="28"/>
          <w:szCs w:val="28"/>
        </w:rPr>
      </w:pPr>
    </w:p>
    <w:p w:rsidR="0049686C" w:rsidRDefault="0049686C" w:rsidP="004A54CE">
      <w:pPr>
        <w:pStyle w:val="ListParagraph"/>
        <w:numPr>
          <w:ilvl w:val="0"/>
          <w:numId w:val="11"/>
        </w:numPr>
        <w:tabs>
          <w:tab w:val="left" w:pos="3705"/>
        </w:tabs>
        <w:spacing w:line="240" w:lineRule="auto"/>
        <w:ind w:left="0" w:right="-426"/>
        <w:jc w:val="both"/>
        <w:rPr>
          <w:rFonts w:ascii="Arial" w:hAnsi="Arial" w:cs="Arial"/>
          <w:sz w:val="28"/>
          <w:szCs w:val="28"/>
        </w:rPr>
      </w:pPr>
      <w:r w:rsidRPr="00815E12">
        <w:rPr>
          <w:rFonts w:ascii="Arial" w:hAnsi="Arial" w:cs="Arial"/>
          <w:sz w:val="28"/>
          <w:szCs w:val="28"/>
        </w:rPr>
        <w:t xml:space="preserve">Atender en tiempo y forma las solicitudes de información, en el ámbito </w:t>
      </w:r>
      <w:r>
        <w:rPr>
          <w:rFonts w:ascii="Arial" w:hAnsi="Arial" w:cs="Arial"/>
          <w:sz w:val="28"/>
          <w:szCs w:val="28"/>
        </w:rPr>
        <w:t xml:space="preserve">      </w:t>
      </w:r>
      <w:r w:rsidRPr="004A54CE">
        <w:rPr>
          <w:rFonts w:ascii="Arial" w:hAnsi="Arial" w:cs="Arial"/>
          <w:sz w:val="28"/>
          <w:szCs w:val="28"/>
        </w:rPr>
        <w:t>de su competencia, en términos de la Ley de Federal de Transparencia y</w:t>
      </w:r>
      <w:r w:rsidRPr="00815E12">
        <w:rPr>
          <w:rFonts w:ascii="Arial" w:hAnsi="Arial" w:cs="Arial"/>
          <w:sz w:val="28"/>
          <w:szCs w:val="28"/>
        </w:rPr>
        <w:t xml:space="preserve"> Acceso a la Información Pública Gubernamental y en cumplimiento irrestricto a lo dispuesto por el Acuerdo General que establece los </w:t>
      </w:r>
      <w:r>
        <w:rPr>
          <w:rFonts w:ascii="Arial" w:hAnsi="Arial" w:cs="Arial"/>
          <w:sz w:val="28"/>
          <w:szCs w:val="28"/>
        </w:rPr>
        <w:t xml:space="preserve">   </w:t>
      </w:r>
      <w:r w:rsidRPr="004A54CE">
        <w:rPr>
          <w:rFonts w:ascii="Arial" w:hAnsi="Arial" w:cs="Arial"/>
          <w:sz w:val="28"/>
          <w:szCs w:val="28"/>
        </w:rPr>
        <w:t xml:space="preserve">Órganos, Criterios y Procedimientos Institucionales para la Transparencia </w:t>
      </w:r>
      <w:r>
        <w:rPr>
          <w:rFonts w:ascii="Arial" w:hAnsi="Arial" w:cs="Arial"/>
          <w:sz w:val="28"/>
          <w:szCs w:val="28"/>
        </w:rPr>
        <w:t xml:space="preserve">  </w:t>
      </w:r>
      <w:r w:rsidRPr="004A54CE">
        <w:rPr>
          <w:rFonts w:ascii="Arial" w:hAnsi="Arial" w:cs="Arial"/>
          <w:sz w:val="28"/>
          <w:szCs w:val="28"/>
        </w:rPr>
        <w:t>y Acceso a la Información Pública del Tribunal Electoral.</w:t>
      </w:r>
    </w:p>
    <w:p w:rsidR="0049686C" w:rsidRPr="00A85122" w:rsidRDefault="0049686C" w:rsidP="004A54CE">
      <w:pPr>
        <w:pStyle w:val="ListParagraph"/>
        <w:tabs>
          <w:tab w:val="left" w:pos="3705"/>
        </w:tabs>
        <w:spacing w:line="240" w:lineRule="auto"/>
        <w:ind w:left="0" w:right="-426"/>
        <w:jc w:val="both"/>
        <w:rPr>
          <w:rFonts w:ascii="Arial" w:hAnsi="Arial" w:cs="Arial"/>
          <w:sz w:val="28"/>
          <w:szCs w:val="28"/>
        </w:rPr>
      </w:pPr>
    </w:p>
    <w:p w:rsidR="0049686C" w:rsidRDefault="0049686C" w:rsidP="004A54CE">
      <w:pPr>
        <w:pStyle w:val="ListParagraph"/>
        <w:numPr>
          <w:ilvl w:val="0"/>
          <w:numId w:val="11"/>
        </w:numPr>
        <w:tabs>
          <w:tab w:val="left" w:pos="3705"/>
        </w:tabs>
        <w:spacing w:line="240" w:lineRule="auto"/>
        <w:ind w:left="0" w:right="-426"/>
        <w:jc w:val="both"/>
        <w:rPr>
          <w:rFonts w:ascii="Arial" w:hAnsi="Arial" w:cs="Arial"/>
          <w:sz w:val="28"/>
          <w:szCs w:val="28"/>
        </w:rPr>
      </w:pPr>
      <w:r w:rsidRPr="00815E12">
        <w:rPr>
          <w:rFonts w:ascii="Arial" w:hAnsi="Arial" w:cs="Arial"/>
          <w:sz w:val="28"/>
          <w:szCs w:val="28"/>
        </w:rPr>
        <w:t xml:space="preserve">Las demás funciones que en ámbito de su competencia le atribuyan </w:t>
      </w:r>
      <w:r>
        <w:rPr>
          <w:rFonts w:ascii="Arial" w:hAnsi="Arial" w:cs="Arial"/>
          <w:sz w:val="28"/>
          <w:szCs w:val="28"/>
        </w:rPr>
        <w:t xml:space="preserve">        </w:t>
      </w:r>
      <w:r w:rsidRPr="00815E12">
        <w:rPr>
          <w:rFonts w:ascii="Arial" w:hAnsi="Arial" w:cs="Arial"/>
          <w:sz w:val="28"/>
          <w:szCs w:val="28"/>
        </w:rPr>
        <w:t xml:space="preserve">las disposiciones legales aplicables, y las que confiera el Secretario Administrativo. </w:t>
      </w:r>
    </w:p>
    <w:p w:rsidR="0049686C" w:rsidRPr="00A85122" w:rsidRDefault="0049686C" w:rsidP="00A85122">
      <w:pPr>
        <w:pStyle w:val="ListParagraph"/>
        <w:rPr>
          <w:rFonts w:ascii="Arial" w:hAnsi="Arial" w:cs="Arial"/>
          <w:sz w:val="28"/>
          <w:szCs w:val="28"/>
        </w:rPr>
      </w:pPr>
      <w:r>
        <w:rPr>
          <w:noProof/>
          <w:lang w:eastAsia="es-MX"/>
        </w:rPr>
        <w:pict>
          <v:shape id="_x0000_s1135" type="#_x0000_t202" style="position:absolute;left:0;text-align:left;margin-left:-40.35pt;margin-top:1.45pt;width:264pt;height:19.85pt;z-index:251663360">
            <v:textbox style="mso-next-textbox:#_x0000_s1135">
              <w:txbxContent>
                <w:p w:rsidR="0049686C" w:rsidRDefault="0049686C" w:rsidP="008C61B3">
                  <w:pPr>
                    <w:jc w:val="center"/>
                    <w:rPr>
                      <w:lang w:val="es-ES"/>
                    </w:rPr>
                  </w:pPr>
                  <w:r>
                    <w:rPr>
                      <w:lang w:val="es-ES"/>
                    </w:rPr>
                    <w:t>AUTORIZACIÓN COMISIÓN DE ADMINISTRACIÓN</w:t>
                  </w:r>
                </w:p>
              </w:txbxContent>
            </v:textbox>
          </v:shape>
        </w:pict>
      </w:r>
      <w:r>
        <w:rPr>
          <w:noProof/>
          <w:lang w:eastAsia="es-MX"/>
        </w:rPr>
        <w:pict>
          <v:shape id="_x0000_s1136" type="#_x0000_t202" style="position:absolute;left:0;text-align:left;margin-left:229.25pt;margin-top:1.45pt;width:263.2pt;height:19.85pt;z-index:251664384">
            <v:textbox>
              <w:txbxContent>
                <w:p w:rsidR="0049686C" w:rsidRDefault="0049686C" w:rsidP="008C61B3">
                  <w:pPr>
                    <w:jc w:val="center"/>
                  </w:pPr>
                  <w:r>
                    <w:t>CAPITULO VII. OBJETIVO Y FUNCIONES</w:t>
                  </w:r>
                </w:p>
              </w:txbxContent>
            </v:textbox>
          </v:shape>
        </w:pict>
      </w:r>
    </w:p>
    <w:p w:rsidR="0049686C" w:rsidRPr="00A85122" w:rsidRDefault="0049686C" w:rsidP="00A85122">
      <w:pPr>
        <w:pStyle w:val="ListParagraph"/>
        <w:tabs>
          <w:tab w:val="left" w:pos="6660"/>
        </w:tabs>
        <w:spacing w:after="0" w:line="240" w:lineRule="auto"/>
        <w:ind w:left="431" w:right="-425"/>
        <w:jc w:val="both"/>
        <w:rPr>
          <w:rFonts w:ascii="Arial" w:hAnsi="Arial" w:cs="Arial"/>
          <w:sz w:val="28"/>
          <w:szCs w:val="28"/>
        </w:rPr>
      </w:pPr>
      <w:r>
        <w:rPr>
          <w:noProof/>
          <w:lang w:eastAsia="es-MX"/>
        </w:rPr>
        <w:pict>
          <v:shape id="_x0000_s1137" type="#_x0000_t202" style="position:absolute;left:0;text-align:left;margin-left:-40.75pt;margin-top:2.75pt;width:132pt;height:55.2pt;z-index:251659264">
            <v:textbox style="mso-next-textbox:#_x0000_s1137">
              <w:txbxContent>
                <w:p w:rsidR="0049686C" w:rsidRDefault="0049686C" w:rsidP="008C61B3">
                  <w:pPr>
                    <w:rPr>
                      <w:lang w:val="es-ES"/>
                    </w:rPr>
                  </w:pPr>
                  <w:r>
                    <w:rPr>
                      <w:lang w:val="es-ES"/>
                    </w:rPr>
                    <w:t>FECHA:</w:t>
                  </w:r>
                </w:p>
                <w:p w:rsidR="0049686C" w:rsidRDefault="0049686C" w:rsidP="008C61B3">
                  <w:pPr>
                    <w:jc w:val="center"/>
                    <w:rPr>
                      <w:lang w:val="es-ES"/>
                    </w:rPr>
                  </w:pPr>
                  <w:r>
                    <w:rPr>
                      <w:lang w:val="es-ES"/>
                    </w:rPr>
                    <w:t>05-IV-2006</w:t>
                  </w:r>
                </w:p>
              </w:txbxContent>
            </v:textbox>
          </v:shape>
        </w:pict>
      </w:r>
      <w:r>
        <w:rPr>
          <w:noProof/>
          <w:lang w:eastAsia="es-MX"/>
        </w:rPr>
        <w:pict>
          <v:shape id="_x0000_s1138" type="#_x0000_t202" style="position:absolute;left:0;text-align:left;margin-left:229.25pt;margin-top:2.75pt;width:131.95pt;height:55.2pt;z-index:251661312">
            <v:textbox style="mso-next-textbox:#_x0000_s1138">
              <w:txbxContent>
                <w:p w:rsidR="0049686C" w:rsidRDefault="0049686C" w:rsidP="008C61B3">
                  <w:pPr>
                    <w:rPr>
                      <w:lang w:val="es-ES"/>
                    </w:rPr>
                  </w:pPr>
                  <w:r>
                    <w:rPr>
                      <w:lang w:val="es-ES"/>
                    </w:rPr>
                    <w:t>ACTUALIZACIÓN No.</w:t>
                  </w:r>
                </w:p>
                <w:p w:rsidR="0049686C" w:rsidRDefault="0049686C" w:rsidP="008C61B3">
                  <w:pPr>
                    <w:jc w:val="center"/>
                    <w:rPr>
                      <w:lang w:val="es-ES"/>
                    </w:rPr>
                  </w:pPr>
                  <w:r>
                    <w:rPr>
                      <w:lang w:val="es-ES"/>
                    </w:rPr>
                    <w:t>1a.</w:t>
                  </w:r>
                </w:p>
              </w:txbxContent>
            </v:textbox>
          </v:shape>
        </w:pict>
      </w:r>
      <w:r>
        <w:rPr>
          <w:noProof/>
          <w:lang w:eastAsia="es-MX"/>
        </w:rPr>
        <w:pict>
          <v:shape id="_x0000_s1139" type="#_x0000_t202" style="position:absolute;left:0;text-align:left;margin-left:361.2pt;margin-top:2.75pt;width:131.25pt;height:55.2pt;z-index:251662336">
            <v:textbox style="mso-next-textbox:#_x0000_s1139">
              <w:txbxContent>
                <w:p w:rsidR="0049686C" w:rsidRDefault="0049686C" w:rsidP="008C61B3">
                  <w:pPr>
                    <w:rPr>
                      <w:lang w:val="es-ES"/>
                    </w:rPr>
                  </w:pPr>
                  <w:r>
                    <w:rPr>
                      <w:lang w:val="es-ES"/>
                    </w:rPr>
                    <w:t xml:space="preserve">                                      HOJA:         5                      DE:              16</w:t>
                  </w:r>
                </w:p>
              </w:txbxContent>
            </v:textbox>
          </v:shape>
        </w:pict>
      </w:r>
      <w:r>
        <w:rPr>
          <w:noProof/>
          <w:lang w:eastAsia="es-MX"/>
        </w:rPr>
        <w:pict>
          <v:shape id="_x0000_s1140" type="#_x0000_t202" style="position:absolute;left:0;text-align:left;margin-left:91.25pt;margin-top:2.75pt;width:132pt;height:55.2pt;z-index:251660288">
            <v:textbox style="mso-next-textbox:#_x0000_s1140">
              <w:txbxContent>
                <w:p w:rsidR="0049686C" w:rsidRDefault="0049686C" w:rsidP="008C61B3">
                  <w:pPr>
                    <w:rPr>
                      <w:lang w:val="es-ES"/>
                    </w:rPr>
                  </w:pPr>
                  <w:r>
                    <w:rPr>
                      <w:lang w:val="es-ES"/>
                    </w:rPr>
                    <w:t>ACUERDO No.</w:t>
                  </w:r>
                </w:p>
                <w:p w:rsidR="0049686C" w:rsidRDefault="0049686C" w:rsidP="008C61B3">
                  <w:pPr>
                    <w:jc w:val="center"/>
                    <w:rPr>
                      <w:lang w:val="es-ES"/>
                    </w:rPr>
                  </w:pPr>
                  <w:r>
                    <w:rPr>
                      <w:lang w:val="es-ES"/>
                    </w:rPr>
                    <w:t>129/S108</w:t>
                  </w:r>
                </w:p>
                <w:p w:rsidR="0049686C" w:rsidRDefault="0049686C" w:rsidP="008C61B3">
                  <w:pPr>
                    <w:jc w:val="center"/>
                    <w:rPr>
                      <w:lang w:val="es-ES"/>
                    </w:rPr>
                  </w:pPr>
                </w:p>
                <w:p w:rsidR="0049686C" w:rsidRDefault="0049686C" w:rsidP="008C61B3">
                  <w:pPr>
                    <w:jc w:val="center"/>
                    <w:rPr>
                      <w:lang w:val="es-ES"/>
                    </w:rPr>
                  </w:pPr>
                </w:p>
                <w:p w:rsidR="0049686C" w:rsidRDefault="0049686C" w:rsidP="008C61B3">
                  <w:pPr>
                    <w:jc w:val="center"/>
                    <w:rPr>
                      <w:lang w:val="es-ES"/>
                    </w:rPr>
                  </w:pPr>
                </w:p>
                <w:p w:rsidR="0049686C" w:rsidRDefault="0049686C" w:rsidP="008C61B3">
                  <w:pPr>
                    <w:jc w:val="center"/>
                    <w:rPr>
                      <w:lang w:val="es-ES"/>
                    </w:rPr>
                  </w:pPr>
                </w:p>
                <w:p w:rsidR="0049686C" w:rsidRDefault="0049686C" w:rsidP="008C61B3">
                  <w:pPr>
                    <w:jc w:val="center"/>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Pr="001525B9" w:rsidRDefault="0049686C" w:rsidP="002F48B0">
      <w:pPr>
        <w:pStyle w:val="ListParagraph"/>
        <w:numPr>
          <w:ilvl w:val="0"/>
          <w:numId w:val="2"/>
        </w:numPr>
        <w:tabs>
          <w:tab w:val="left" w:pos="0"/>
          <w:tab w:val="left" w:pos="5625"/>
        </w:tabs>
        <w:ind w:right="-426"/>
        <w:jc w:val="right"/>
        <w:rPr>
          <w:b/>
          <w:sz w:val="40"/>
          <w:szCs w:val="40"/>
        </w:rPr>
      </w:pPr>
      <w:r>
        <w:rPr>
          <w:noProof/>
          <w:lang w:eastAsia="es-MX"/>
        </w:rPr>
        <w:pict>
          <v:shape id="_x0000_s1141" type="#_x0000_t202" style="position:absolute;left:0;text-align:left;margin-left:-40.35pt;margin-top:-45.35pt;width:532.8pt;height:700.95pt;z-index:-251649024">
            <v:textbox style="mso-next-textbox:#_x0000_s1141">
              <w:txbxContent>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EF5918">
                  <w:pPr>
                    <w:tabs>
                      <w:tab w:val="left" w:pos="3705"/>
                    </w:tabs>
                    <w:spacing w:line="320" w:lineRule="exact"/>
                    <w:ind w:left="2127" w:hanging="2127"/>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1525B9">
                  <w:pPr>
                    <w:tabs>
                      <w:tab w:val="left" w:pos="3705"/>
                    </w:tabs>
                    <w:spacing w:after="0" w:line="320" w:lineRule="exact"/>
                    <w:jc w:val="both"/>
                    <w:rPr>
                      <w:lang w:val="es-ES"/>
                    </w:rPr>
                  </w:pPr>
                </w:p>
                <w:p w:rsidR="0049686C" w:rsidRDefault="0049686C" w:rsidP="001525B9">
                  <w:pPr>
                    <w:tabs>
                      <w:tab w:val="left" w:pos="3705"/>
                    </w:tabs>
                    <w:spacing w:after="0" w:line="320" w:lineRule="exact"/>
                    <w:jc w:val="both"/>
                    <w:rPr>
                      <w:lang w:val="es-ES"/>
                    </w:rPr>
                  </w:pPr>
                </w:p>
                <w:p w:rsidR="0049686C" w:rsidRDefault="0049686C" w:rsidP="001525B9">
                  <w:pPr>
                    <w:tabs>
                      <w:tab w:val="left" w:pos="3705"/>
                    </w:tabs>
                    <w:spacing w:after="0" w:line="320" w:lineRule="exact"/>
                    <w:jc w:val="both"/>
                    <w:rPr>
                      <w:lang w:val="es-ES"/>
                    </w:rPr>
                  </w:pPr>
                </w:p>
                <w:p w:rsidR="0049686C" w:rsidRDefault="0049686C" w:rsidP="001525B9">
                  <w:pPr>
                    <w:tabs>
                      <w:tab w:val="left" w:pos="3705"/>
                    </w:tabs>
                    <w:spacing w:after="0" w:line="320" w:lineRule="exact"/>
                    <w:jc w:val="both"/>
                    <w:rPr>
                      <w:lang w:val="es-ES"/>
                    </w:rPr>
                  </w:pPr>
                </w:p>
                <w:p w:rsidR="0049686C" w:rsidRDefault="0049686C" w:rsidP="001525B9">
                  <w:pPr>
                    <w:tabs>
                      <w:tab w:val="left" w:pos="3705"/>
                    </w:tabs>
                    <w:spacing w:after="0" w:line="320" w:lineRule="exact"/>
                    <w:jc w:val="both"/>
                    <w:rPr>
                      <w:lang w:val="es-ES"/>
                    </w:rPr>
                  </w:pPr>
                </w:p>
                <w:p w:rsidR="0049686C" w:rsidRDefault="0049686C" w:rsidP="007C355E">
                  <w:pPr>
                    <w:tabs>
                      <w:tab w:val="left" w:pos="3705"/>
                    </w:tabs>
                    <w:spacing w:line="320" w:lineRule="exact"/>
                    <w:jc w:val="both"/>
                    <w:rPr>
                      <w:lang w:val="es-ES"/>
                    </w:rPr>
                  </w:pPr>
                </w:p>
                <w:p w:rsidR="0049686C" w:rsidRDefault="0049686C" w:rsidP="007C355E">
                  <w:pPr>
                    <w:tabs>
                      <w:tab w:val="left" w:pos="3705"/>
                    </w:tabs>
                    <w:spacing w:line="320" w:lineRule="exact"/>
                    <w:jc w:val="both"/>
                    <w:rPr>
                      <w:lang w:val="es-ES"/>
                    </w:rPr>
                  </w:pPr>
                </w:p>
              </w:txbxContent>
            </v:textbox>
          </v:shape>
        </w:pict>
      </w:r>
      <w:r>
        <w:rPr>
          <w:noProof/>
          <w:lang w:eastAsia="es-MX"/>
        </w:rPr>
        <w:pict>
          <v:shape id="_x0000_s1142" type="#_x0000_t75" style="position:absolute;left:0;text-align:left;margin-left:46.95pt;margin-top:21.8pt;width:444.75pt;height:17.25pt;z-index:251666432;visibility:visible">
            <v:imagedata r:id="rId12" o:title=""/>
          </v:shape>
        </w:pict>
      </w:r>
      <w:r>
        <w:rPr>
          <w:noProof/>
          <w:lang w:eastAsia="es-MX"/>
        </w:rPr>
        <w:pict>
          <v:shape id="_x0000_s1143" type="#_x0000_t75" style="position:absolute;left:0;text-align:left;margin-left:-33.15pt;margin-top:-29.8pt;width:75pt;height:63pt;z-index:251665408">
            <v:imagedata r:id="rId7" o:title=""/>
          </v:shape>
          <o:OLEObject Type="Embed" ProgID="PBrush" ShapeID="_x0000_s1143" DrawAspect="Content" ObjectID="_1352822899" r:id="rId25"/>
        </w:pict>
      </w:r>
      <w:r w:rsidRPr="001525B9">
        <w:rPr>
          <w:rFonts w:ascii="Arial" w:hAnsi="Arial" w:cs="Arial"/>
          <w:b/>
          <w:sz w:val="32"/>
          <w:szCs w:val="32"/>
        </w:rPr>
        <w:t>OBJETIVO Y FUNCIONES</w:t>
      </w:r>
    </w:p>
    <w:p w:rsidR="0049686C" w:rsidRDefault="0049686C" w:rsidP="002F48B0">
      <w:pPr>
        <w:tabs>
          <w:tab w:val="left" w:pos="3705"/>
        </w:tabs>
        <w:spacing w:line="320" w:lineRule="exact"/>
        <w:ind w:right="-426"/>
        <w:rPr>
          <w:sz w:val="28"/>
          <w:szCs w:val="28"/>
        </w:rPr>
      </w:pPr>
    </w:p>
    <w:p w:rsidR="0049686C" w:rsidRPr="00273929" w:rsidRDefault="0049686C" w:rsidP="002F48B0">
      <w:pPr>
        <w:tabs>
          <w:tab w:val="left" w:pos="3705"/>
        </w:tabs>
        <w:spacing w:line="320" w:lineRule="exact"/>
        <w:ind w:right="-426"/>
        <w:jc w:val="center"/>
        <w:rPr>
          <w:rFonts w:ascii="Arial" w:hAnsi="Arial" w:cs="Arial"/>
          <w:b/>
          <w:sz w:val="28"/>
          <w:szCs w:val="28"/>
        </w:rPr>
      </w:pPr>
      <w:r w:rsidRPr="00273929">
        <w:rPr>
          <w:rFonts w:ascii="Arial" w:hAnsi="Arial" w:cs="Arial"/>
          <w:b/>
          <w:sz w:val="28"/>
          <w:szCs w:val="28"/>
        </w:rPr>
        <w:t>0.2.2.0.0.1.0.0.1  DEPARTAMENTO DE CONTROL PRESUPUESTAL,</w:t>
      </w:r>
      <w:r>
        <w:rPr>
          <w:rFonts w:ascii="Arial" w:hAnsi="Arial" w:cs="Arial"/>
          <w:b/>
          <w:sz w:val="28"/>
          <w:szCs w:val="28"/>
        </w:rPr>
        <w:t xml:space="preserve">                                               </w:t>
      </w:r>
      <w:r w:rsidRPr="00273929">
        <w:rPr>
          <w:rFonts w:ascii="Arial" w:hAnsi="Arial" w:cs="Arial"/>
          <w:b/>
          <w:sz w:val="28"/>
          <w:szCs w:val="28"/>
        </w:rPr>
        <w:t xml:space="preserve">          </w:t>
      </w:r>
      <w:r>
        <w:rPr>
          <w:rFonts w:ascii="Arial" w:hAnsi="Arial" w:cs="Arial"/>
          <w:b/>
          <w:sz w:val="28"/>
          <w:szCs w:val="28"/>
        </w:rPr>
        <w:t xml:space="preserve">                          </w:t>
      </w:r>
      <w:r w:rsidRPr="00273929">
        <w:rPr>
          <w:rFonts w:ascii="Arial" w:hAnsi="Arial" w:cs="Arial"/>
          <w:b/>
          <w:sz w:val="28"/>
          <w:szCs w:val="28"/>
        </w:rPr>
        <w:t>NORMATIVIDAD Y SEGUIMIENTO DE ESTIMACIONES</w:t>
      </w:r>
    </w:p>
    <w:p w:rsidR="0049686C" w:rsidRPr="00637F81" w:rsidRDefault="0049686C" w:rsidP="002F48B0">
      <w:pPr>
        <w:tabs>
          <w:tab w:val="left" w:pos="3705"/>
        </w:tabs>
        <w:spacing w:line="320" w:lineRule="exact"/>
        <w:ind w:left="2127" w:right="-426" w:hanging="2127"/>
        <w:rPr>
          <w:rFonts w:ascii="Arial" w:hAnsi="Arial" w:cs="Arial"/>
          <w:b/>
          <w:sz w:val="28"/>
          <w:szCs w:val="28"/>
        </w:rPr>
      </w:pPr>
      <w:r w:rsidRPr="00637F81">
        <w:rPr>
          <w:rFonts w:ascii="Arial" w:hAnsi="Arial" w:cs="Arial"/>
          <w:b/>
          <w:sz w:val="28"/>
          <w:szCs w:val="28"/>
        </w:rPr>
        <w:t>OBJETIVO</w:t>
      </w:r>
    </w:p>
    <w:p w:rsidR="0049686C" w:rsidRPr="00273929" w:rsidRDefault="0049686C" w:rsidP="002F48B0">
      <w:pPr>
        <w:tabs>
          <w:tab w:val="left" w:pos="3705"/>
        </w:tabs>
        <w:spacing w:line="320" w:lineRule="exact"/>
        <w:ind w:right="-426"/>
        <w:jc w:val="both"/>
        <w:rPr>
          <w:rFonts w:ascii="Arial" w:hAnsi="Arial" w:cs="Arial"/>
          <w:sz w:val="28"/>
          <w:szCs w:val="28"/>
        </w:rPr>
      </w:pPr>
      <w:r w:rsidRPr="00273929">
        <w:rPr>
          <w:rFonts w:ascii="Arial" w:hAnsi="Arial" w:cs="Arial"/>
          <w:sz w:val="28"/>
          <w:szCs w:val="28"/>
        </w:rPr>
        <w:t>Apoyar a la Unidad de Control de Obras y conservación en el seguimiento, cumplimiento y control interno de los programas, proyectos,  diseños y catálogos de conceptos de obra pública y conservación, conforme a la normatividad aplicable.</w:t>
      </w:r>
    </w:p>
    <w:p w:rsidR="0049686C" w:rsidRPr="00637F81" w:rsidRDefault="0049686C" w:rsidP="002F48B0">
      <w:pPr>
        <w:tabs>
          <w:tab w:val="left" w:pos="3705"/>
        </w:tabs>
        <w:spacing w:line="320" w:lineRule="exact"/>
        <w:ind w:left="2127" w:right="-426" w:hanging="2127"/>
        <w:rPr>
          <w:rFonts w:ascii="Arial" w:hAnsi="Arial" w:cs="Arial"/>
          <w:b/>
          <w:sz w:val="28"/>
          <w:szCs w:val="28"/>
        </w:rPr>
      </w:pPr>
      <w:r w:rsidRPr="00637F81">
        <w:rPr>
          <w:rFonts w:ascii="Arial" w:hAnsi="Arial" w:cs="Arial"/>
          <w:b/>
          <w:sz w:val="28"/>
          <w:szCs w:val="28"/>
        </w:rPr>
        <w:t>FUNCIONES</w:t>
      </w:r>
    </w:p>
    <w:p w:rsidR="0049686C" w:rsidRDefault="0049686C" w:rsidP="002F48B0">
      <w:pPr>
        <w:pStyle w:val="ListParagraph"/>
        <w:numPr>
          <w:ilvl w:val="0"/>
          <w:numId w:val="14"/>
        </w:numPr>
        <w:tabs>
          <w:tab w:val="left" w:pos="6660"/>
        </w:tabs>
        <w:spacing w:line="240" w:lineRule="auto"/>
        <w:ind w:right="-426"/>
        <w:jc w:val="both"/>
        <w:rPr>
          <w:rFonts w:ascii="Arial" w:hAnsi="Arial" w:cs="Arial"/>
          <w:sz w:val="28"/>
          <w:szCs w:val="28"/>
        </w:rPr>
      </w:pPr>
      <w:r w:rsidRPr="00273929">
        <w:rPr>
          <w:rFonts w:ascii="Arial" w:hAnsi="Arial" w:cs="Arial"/>
          <w:sz w:val="28"/>
          <w:szCs w:val="28"/>
        </w:rPr>
        <w:t>Supervisar la correcta aplicación de la normatividad vigente en materia de obra pública.</w:t>
      </w:r>
    </w:p>
    <w:p w:rsidR="0049686C" w:rsidRPr="00273929" w:rsidRDefault="0049686C" w:rsidP="002F48B0">
      <w:pPr>
        <w:pStyle w:val="ListParagraph"/>
        <w:tabs>
          <w:tab w:val="left" w:pos="6660"/>
        </w:tabs>
        <w:spacing w:line="240" w:lineRule="auto"/>
        <w:ind w:left="436" w:right="-426"/>
        <w:jc w:val="both"/>
        <w:rPr>
          <w:rFonts w:ascii="Arial" w:hAnsi="Arial" w:cs="Arial"/>
          <w:sz w:val="28"/>
          <w:szCs w:val="28"/>
        </w:rPr>
      </w:pPr>
    </w:p>
    <w:p w:rsidR="0049686C" w:rsidRDefault="0049686C" w:rsidP="002F48B0">
      <w:pPr>
        <w:pStyle w:val="ListParagraph"/>
        <w:numPr>
          <w:ilvl w:val="0"/>
          <w:numId w:val="14"/>
        </w:numPr>
        <w:tabs>
          <w:tab w:val="left" w:pos="6660"/>
        </w:tabs>
        <w:spacing w:line="240" w:lineRule="auto"/>
        <w:ind w:right="-426"/>
        <w:jc w:val="both"/>
        <w:rPr>
          <w:rFonts w:ascii="Arial" w:hAnsi="Arial" w:cs="Arial"/>
          <w:sz w:val="28"/>
          <w:szCs w:val="28"/>
        </w:rPr>
      </w:pPr>
      <w:r w:rsidRPr="00273929">
        <w:rPr>
          <w:rFonts w:ascii="Arial" w:hAnsi="Arial" w:cs="Arial"/>
          <w:sz w:val="28"/>
          <w:szCs w:val="28"/>
        </w:rPr>
        <w:t>Participar en la elaboración del Programa Anual de Ejecución de Obras y Conservación del Tribunal Electoral, así como en la integración de las propuestas de modificación del programa original para presentarla a la autorización de las autoridades competentes.</w:t>
      </w:r>
    </w:p>
    <w:p w:rsidR="0049686C" w:rsidRPr="00273929" w:rsidRDefault="0049686C" w:rsidP="002F48B0">
      <w:pPr>
        <w:pStyle w:val="ListParagraph"/>
        <w:tabs>
          <w:tab w:val="left" w:pos="6660"/>
        </w:tabs>
        <w:spacing w:line="240" w:lineRule="auto"/>
        <w:ind w:left="436" w:right="-426"/>
        <w:jc w:val="both"/>
        <w:rPr>
          <w:rFonts w:ascii="Arial" w:hAnsi="Arial" w:cs="Arial"/>
          <w:sz w:val="28"/>
          <w:szCs w:val="28"/>
        </w:rPr>
      </w:pPr>
    </w:p>
    <w:p w:rsidR="0049686C" w:rsidRDefault="0049686C" w:rsidP="002F48B0">
      <w:pPr>
        <w:pStyle w:val="ListParagraph"/>
        <w:numPr>
          <w:ilvl w:val="0"/>
          <w:numId w:val="14"/>
        </w:numPr>
        <w:tabs>
          <w:tab w:val="left" w:pos="6660"/>
        </w:tabs>
        <w:spacing w:line="240" w:lineRule="auto"/>
        <w:ind w:right="-426"/>
        <w:jc w:val="both"/>
        <w:rPr>
          <w:rFonts w:ascii="Arial" w:hAnsi="Arial" w:cs="Arial"/>
          <w:sz w:val="28"/>
          <w:szCs w:val="28"/>
        </w:rPr>
      </w:pPr>
      <w:r w:rsidRPr="00273929">
        <w:rPr>
          <w:rFonts w:ascii="Arial" w:hAnsi="Arial" w:cs="Arial"/>
          <w:sz w:val="28"/>
          <w:szCs w:val="28"/>
        </w:rPr>
        <w:t xml:space="preserve">Apoyar en la elaboración del anteproyecto de presupuesto anual, con base en las necesidades de obras y conservación de los Inmuebles del Tribunal Electoral. </w:t>
      </w:r>
    </w:p>
    <w:p w:rsidR="0049686C" w:rsidRPr="00273929" w:rsidRDefault="0049686C" w:rsidP="002F48B0">
      <w:pPr>
        <w:pStyle w:val="ListParagraph"/>
        <w:tabs>
          <w:tab w:val="left" w:pos="6660"/>
        </w:tabs>
        <w:spacing w:line="240" w:lineRule="auto"/>
        <w:ind w:left="436" w:right="-426"/>
        <w:jc w:val="both"/>
        <w:rPr>
          <w:rFonts w:ascii="Arial" w:hAnsi="Arial" w:cs="Arial"/>
          <w:sz w:val="28"/>
          <w:szCs w:val="28"/>
        </w:rPr>
      </w:pPr>
    </w:p>
    <w:p w:rsidR="0049686C" w:rsidRPr="001525B9"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273929">
        <w:rPr>
          <w:rFonts w:ascii="Arial" w:hAnsi="Arial" w:cs="Arial"/>
          <w:sz w:val="28"/>
          <w:szCs w:val="28"/>
        </w:rPr>
        <w:t>Verificar el cumplimiento de los programas de obras, trabajos de conservación y servicios relacionados con las mismas, en los términos, plazos y condiciones pactadas en los contratos, y órdenes de trabajo respectivos, y efectuar en los casos de incumplimiento de los trabajos convenidos por parte de los contratist</w:t>
      </w:r>
      <w:r>
        <w:rPr>
          <w:rFonts w:ascii="Arial" w:hAnsi="Arial" w:cs="Arial"/>
          <w:sz w:val="28"/>
          <w:szCs w:val="28"/>
        </w:rPr>
        <w:t xml:space="preserve">as o proveedores, el cálculo de los </w:t>
      </w:r>
      <w:r w:rsidRPr="00273929">
        <w:rPr>
          <w:rFonts w:ascii="Arial" w:hAnsi="Arial" w:cs="Arial"/>
          <w:sz w:val="28"/>
          <w:szCs w:val="28"/>
        </w:rPr>
        <w:t xml:space="preserve"> monto</w:t>
      </w:r>
      <w:r>
        <w:rPr>
          <w:rFonts w:ascii="Arial" w:hAnsi="Arial" w:cs="Arial"/>
          <w:sz w:val="28"/>
          <w:szCs w:val="28"/>
        </w:rPr>
        <w:t>s</w:t>
      </w:r>
      <w:r w:rsidRPr="00273929">
        <w:rPr>
          <w:rFonts w:ascii="Arial" w:hAnsi="Arial" w:cs="Arial"/>
          <w:sz w:val="28"/>
          <w:szCs w:val="28"/>
        </w:rPr>
        <w:t xml:space="preserve"> de las sanciones e informar al titular de la Unidad para la elaboración del informe respectivo.</w:t>
      </w:r>
      <w:r w:rsidRPr="00273929">
        <w:rPr>
          <w:sz w:val="28"/>
          <w:szCs w:val="28"/>
        </w:rPr>
        <w:tab/>
      </w:r>
    </w:p>
    <w:p w:rsidR="0049686C" w:rsidRPr="001525B9" w:rsidRDefault="0049686C" w:rsidP="002F48B0">
      <w:pPr>
        <w:pStyle w:val="ListParagraph"/>
        <w:ind w:right="-426"/>
        <w:rPr>
          <w:rFonts w:ascii="Arial" w:hAnsi="Arial" w:cs="Arial"/>
          <w:sz w:val="28"/>
          <w:szCs w:val="28"/>
        </w:rPr>
      </w:pPr>
    </w:p>
    <w:p w:rsidR="0049686C" w:rsidRPr="00273929" w:rsidRDefault="0049686C" w:rsidP="002F48B0">
      <w:pPr>
        <w:pStyle w:val="ListParagraph"/>
        <w:tabs>
          <w:tab w:val="left" w:pos="6660"/>
        </w:tabs>
        <w:spacing w:after="120" w:line="240" w:lineRule="auto"/>
        <w:ind w:left="436" w:right="-426"/>
        <w:jc w:val="both"/>
        <w:rPr>
          <w:rFonts w:ascii="Arial" w:hAnsi="Arial" w:cs="Arial"/>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44" type="#_x0000_t202" style="position:absolute;left:0;text-align:left;margin-left:361.2pt;margin-top:24.05pt;width:131.25pt;height:55.2pt;z-index:251671552">
            <v:textbox style="mso-next-textbox:#_x0000_s1144">
              <w:txbxContent>
                <w:p w:rsidR="0049686C" w:rsidRDefault="0049686C" w:rsidP="007C355E">
                  <w:pPr>
                    <w:rPr>
                      <w:lang w:val="es-ES"/>
                    </w:rPr>
                  </w:pPr>
                  <w:r>
                    <w:rPr>
                      <w:lang w:val="es-ES"/>
                    </w:rPr>
                    <w:t xml:space="preserve">                                      HOJA:         6                      DE:              16</w:t>
                  </w:r>
                </w:p>
              </w:txbxContent>
            </v:textbox>
          </v:shape>
        </w:pict>
      </w:r>
      <w:r>
        <w:rPr>
          <w:noProof/>
          <w:lang w:eastAsia="es-MX"/>
        </w:rPr>
        <w:pict>
          <v:shape id="_x0000_s1145" type="#_x0000_t202" style="position:absolute;left:0;text-align:left;margin-left:229.25pt;margin-top:24.05pt;width:131.95pt;height:55.2pt;z-index:251670528">
            <v:textbox style="mso-next-textbox:#_x0000_s1145">
              <w:txbxContent>
                <w:p w:rsidR="0049686C" w:rsidRDefault="0049686C" w:rsidP="007C355E">
                  <w:pPr>
                    <w:rPr>
                      <w:lang w:val="es-ES"/>
                    </w:rPr>
                  </w:pPr>
                  <w:r>
                    <w:rPr>
                      <w:lang w:val="es-ES"/>
                    </w:rPr>
                    <w:t>ACTUALIZACIÓN No.</w:t>
                  </w:r>
                </w:p>
                <w:p w:rsidR="0049686C" w:rsidRDefault="0049686C" w:rsidP="007C355E">
                  <w:pPr>
                    <w:jc w:val="center"/>
                    <w:rPr>
                      <w:lang w:val="es-ES"/>
                    </w:rPr>
                  </w:pPr>
                  <w:r>
                    <w:rPr>
                      <w:lang w:val="es-ES"/>
                    </w:rPr>
                    <w:t>1a.</w:t>
                  </w:r>
                </w:p>
              </w:txbxContent>
            </v:textbox>
          </v:shape>
        </w:pict>
      </w:r>
      <w:r>
        <w:rPr>
          <w:noProof/>
          <w:lang w:eastAsia="es-MX"/>
        </w:rPr>
        <w:pict>
          <v:shape id="_x0000_s1146" type="#_x0000_t202" style="position:absolute;left:0;text-align:left;margin-left:229.25pt;margin-top:4.2pt;width:263.2pt;height:19.85pt;z-index:251673600">
            <v:textbox style="mso-next-textbox:#_x0000_s1146">
              <w:txbxContent>
                <w:p w:rsidR="0049686C" w:rsidRDefault="0049686C" w:rsidP="007C355E">
                  <w:pPr>
                    <w:jc w:val="center"/>
                  </w:pPr>
                  <w:r>
                    <w:t>CAPITULO VII. OBJETIVO Y FUNCIONES</w:t>
                  </w:r>
                </w:p>
              </w:txbxContent>
            </v:textbox>
          </v:shape>
        </w:pict>
      </w:r>
      <w:r>
        <w:rPr>
          <w:noProof/>
          <w:lang w:eastAsia="es-MX"/>
        </w:rPr>
        <w:pict>
          <v:shape id="_x0000_s1147" type="#_x0000_t202" style="position:absolute;left:0;text-align:left;margin-left:-40.75pt;margin-top:4.2pt;width:264pt;height:19.85pt;z-index:251672576">
            <v:textbox style="mso-next-textbox:#_x0000_s1147">
              <w:txbxContent>
                <w:p w:rsidR="0049686C" w:rsidRDefault="0049686C" w:rsidP="007C355E">
                  <w:pPr>
                    <w:jc w:val="center"/>
                    <w:rPr>
                      <w:lang w:val="es-ES"/>
                    </w:rPr>
                  </w:pPr>
                  <w:r>
                    <w:rPr>
                      <w:lang w:val="es-ES"/>
                    </w:rPr>
                    <w:t>AUTORIZACIÓN COMISIÓN DE ADMINISTRACIÓN</w:t>
                  </w:r>
                </w:p>
              </w:txbxContent>
            </v:textbox>
          </v:shape>
        </w:pict>
      </w:r>
      <w:r>
        <w:rPr>
          <w:noProof/>
          <w:lang w:eastAsia="es-MX"/>
        </w:rPr>
        <w:pict>
          <v:shape id="_x0000_s1148" type="#_x0000_t202" style="position:absolute;left:0;text-align:left;margin-left:91.25pt;margin-top:24.05pt;width:132pt;height:55.2pt;z-index:251669504">
            <v:textbox style="mso-next-textbox:#_x0000_s1148">
              <w:txbxContent>
                <w:p w:rsidR="0049686C" w:rsidRDefault="0049686C" w:rsidP="007C355E">
                  <w:pPr>
                    <w:rPr>
                      <w:lang w:val="es-ES"/>
                    </w:rPr>
                  </w:pPr>
                  <w:r>
                    <w:rPr>
                      <w:lang w:val="es-ES"/>
                    </w:rPr>
                    <w:t>ACUERDO No.</w:t>
                  </w:r>
                </w:p>
                <w:p w:rsidR="0049686C" w:rsidRDefault="0049686C" w:rsidP="007C355E">
                  <w:pPr>
                    <w:jc w:val="center"/>
                    <w:rPr>
                      <w:lang w:val="es-ES"/>
                    </w:rPr>
                  </w:pPr>
                  <w:r>
                    <w:rPr>
                      <w:lang w:val="es-ES"/>
                    </w:rPr>
                    <w:t>129/S108</w:t>
                  </w:r>
                </w:p>
                <w:p w:rsidR="0049686C" w:rsidRDefault="0049686C" w:rsidP="007C355E">
                  <w:pPr>
                    <w:jc w:val="center"/>
                    <w:rPr>
                      <w:lang w:val="es-ES"/>
                    </w:rPr>
                  </w:pPr>
                </w:p>
                <w:p w:rsidR="0049686C" w:rsidRDefault="0049686C" w:rsidP="007C355E">
                  <w:pPr>
                    <w:jc w:val="center"/>
                    <w:rPr>
                      <w:lang w:val="es-ES"/>
                    </w:rPr>
                  </w:pPr>
                </w:p>
                <w:p w:rsidR="0049686C" w:rsidRDefault="0049686C" w:rsidP="007C355E">
                  <w:pPr>
                    <w:jc w:val="center"/>
                    <w:rPr>
                      <w:lang w:val="es-ES"/>
                    </w:rPr>
                  </w:pPr>
                </w:p>
                <w:p w:rsidR="0049686C" w:rsidRDefault="0049686C" w:rsidP="007C355E">
                  <w:pPr>
                    <w:jc w:val="center"/>
                    <w:rPr>
                      <w:lang w:val="es-ES"/>
                    </w:rPr>
                  </w:pPr>
                </w:p>
                <w:p w:rsidR="0049686C" w:rsidRDefault="0049686C" w:rsidP="007C355E">
                  <w:pPr>
                    <w:jc w:val="center"/>
                    <w:rPr>
                      <w:lang w:val="es-ES"/>
                    </w:rPr>
                  </w:pPr>
                </w:p>
              </w:txbxContent>
            </v:textbox>
          </v:shape>
        </w:pict>
      </w:r>
      <w:r>
        <w:rPr>
          <w:noProof/>
          <w:lang w:eastAsia="es-MX"/>
        </w:rPr>
        <w:pict>
          <v:shape id="_x0000_s1149" type="#_x0000_t202" style="position:absolute;left:0;text-align:left;margin-left:-40.35pt;margin-top:24.05pt;width:132pt;height:55.2pt;z-index:251668480">
            <v:textbox style="mso-next-textbox:#_x0000_s1149">
              <w:txbxContent>
                <w:p w:rsidR="0049686C" w:rsidRDefault="0049686C" w:rsidP="007C355E">
                  <w:pPr>
                    <w:rPr>
                      <w:lang w:val="es-ES"/>
                    </w:rPr>
                  </w:pPr>
                  <w:r>
                    <w:rPr>
                      <w:lang w:val="es-ES"/>
                    </w:rPr>
                    <w:t>FECHA:</w:t>
                  </w:r>
                </w:p>
                <w:p w:rsidR="0049686C" w:rsidRDefault="0049686C" w:rsidP="007C355E">
                  <w:pPr>
                    <w:jc w:val="center"/>
                    <w:rPr>
                      <w:lang w:val="es-ES"/>
                    </w:rPr>
                  </w:pPr>
                  <w:r>
                    <w:rPr>
                      <w:lang w:val="es-ES"/>
                    </w:rPr>
                    <w:t>05-IV-2006</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50" type="#_x0000_t202" style="position:absolute;left:0;text-align:left;margin-left:-40.35pt;margin-top:-19.35pt;width:532.8pt;height:674.55pt;z-index:-251639808">
            <v:textbox style="mso-next-textbox:#_x0000_s1150">
              <w:txbxContent>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ind w:left="2127" w:hanging="2127"/>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891351">
                  <w:pPr>
                    <w:tabs>
                      <w:tab w:val="left" w:pos="3705"/>
                    </w:tabs>
                    <w:spacing w:line="320" w:lineRule="exact"/>
                    <w:jc w:val="both"/>
                    <w:rPr>
                      <w:lang w:val="es-ES"/>
                    </w:rPr>
                  </w:pPr>
                </w:p>
                <w:p w:rsidR="0049686C" w:rsidRDefault="0049686C" w:rsidP="001525B9">
                  <w:pPr>
                    <w:tabs>
                      <w:tab w:val="left" w:pos="3705"/>
                    </w:tabs>
                    <w:spacing w:after="360" w:line="320" w:lineRule="exact"/>
                    <w:jc w:val="both"/>
                    <w:rPr>
                      <w:lang w:val="es-ES"/>
                    </w:rPr>
                  </w:pPr>
                </w:p>
              </w:txbxContent>
            </v:textbox>
          </v:shape>
        </w:pict>
      </w:r>
    </w:p>
    <w:p w:rsidR="0049686C" w:rsidRPr="001525B9" w:rsidRDefault="0049686C" w:rsidP="002F48B0">
      <w:pPr>
        <w:pStyle w:val="ListParagraph"/>
        <w:tabs>
          <w:tab w:val="left" w:pos="0"/>
          <w:tab w:val="left" w:pos="5625"/>
        </w:tabs>
        <w:ind w:left="360" w:right="-426"/>
        <w:jc w:val="right"/>
        <w:rPr>
          <w:rFonts w:ascii="Arial" w:hAnsi="Arial" w:cs="Arial"/>
          <w:b/>
          <w:sz w:val="32"/>
          <w:szCs w:val="32"/>
        </w:rPr>
      </w:pPr>
      <w:r>
        <w:rPr>
          <w:noProof/>
          <w:lang w:eastAsia="es-MX"/>
        </w:rPr>
        <w:pict>
          <v:shape id="_x0000_s1151" type="#_x0000_t75" style="position:absolute;left:0;text-align:left;margin-left:46.95pt;margin-top:21.8pt;width:444.75pt;height:17.25pt;z-index:251675648;visibility:visible">
            <v:imagedata r:id="rId12" o:title=""/>
          </v:shape>
        </w:pict>
      </w:r>
      <w:r>
        <w:rPr>
          <w:noProof/>
          <w:lang w:eastAsia="es-MX"/>
        </w:rPr>
        <w:pict>
          <v:shape id="_x0000_s1152" type="#_x0000_t75" style="position:absolute;left:0;text-align:left;margin-left:-33.15pt;margin-top:-29.8pt;width:75pt;height:63pt;z-index:251674624">
            <v:imagedata r:id="rId7" o:title=""/>
          </v:shape>
          <o:OLEObject Type="Embed" ProgID="PBrush" ShapeID="_x0000_s1152" DrawAspect="Content" ObjectID="_1352822900" r:id="rId26"/>
        </w:pict>
      </w:r>
      <w:r>
        <w:rPr>
          <w:rFonts w:ascii="Arial" w:hAnsi="Arial" w:cs="Arial"/>
          <w:b/>
          <w:sz w:val="32"/>
          <w:szCs w:val="32"/>
        </w:rPr>
        <w:t>VII.OBJETIVO Y FUNCIONES</w:t>
      </w:r>
    </w:p>
    <w:p w:rsidR="0049686C" w:rsidRPr="00AF3DB3" w:rsidRDefault="0049686C" w:rsidP="002F48B0">
      <w:pPr>
        <w:tabs>
          <w:tab w:val="left" w:pos="3705"/>
        </w:tabs>
        <w:spacing w:line="320" w:lineRule="exact"/>
        <w:ind w:right="-426"/>
        <w:rPr>
          <w:sz w:val="28"/>
          <w:szCs w:val="28"/>
        </w:rPr>
      </w:pPr>
    </w:p>
    <w:p w:rsidR="0049686C"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5B9">
        <w:rPr>
          <w:rFonts w:ascii="Arial" w:hAnsi="Arial" w:cs="Arial"/>
          <w:sz w:val="28"/>
          <w:szCs w:val="28"/>
        </w:rPr>
        <w:t>Realizar los estudios de trabajo inmobiliario, y gestionar las justipreciaciones y los avalúos necesarios que permitan conocer el costo de arrendamientos o de adquisición de inmuebles respectivamente.</w:t>
      </w:r>
    </w:p>
    <w:p w:rsidR="0049686C" w:rsidRPr="001525B9" w:rsidRDefault="0049686C" w:rsidP="002F48B0">
      <w:pPr>
        <w:pStyle w:val="ListParagraph"/>
        <w:tabs>
          <w:tab w:val="left" w:pos="6660"/>
        </w:tabs>
        <w:spacing w:after="0" w:line="240" w:lineRule="auto"/>
        <w:ind w:left="431" w:right="-426"/>
        <w:jc w:val="both"/>
        <w:rPr>
          <w:rFonts w:ascii="Arial" w:hAnsi="Arial" w:cs="Arial"/>
          <w:sz w:val="28"/>
          <w:szCs w:val="28"/>
        </w:rPr>
      </w:pPr>
    </w:p>
    <w:p w:rsidR="0049686C" w:rsidRPr="001525B9"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5B9">
        <w:rPr>
          <w:rFonts w:ascii="Arial" w:hAnsi="Arial" w:cs="Arial"/>
          <w:sz w:val="28"/>
          <w:szCs w:val="28"/>
        </w:rPr>
        <w:t>Participar en el ámbito de su competencia, en la elaboración de los dictámenes técnicos que le sean solicitados.</w:t>
      </w:r>
    </w:p>
    <w:p w:rsidR="0049686C" w:rsidRPr="001525B9" w:rsidRDefault="0049686C" w:rsidP="002F48B0">
      <w:pPr>
        <w:tabs>
          <w:tab w:val="left" w:pos="6660"/>
        </w:tabs>
        <w:spacing w:after="0" w:line="240" w:lineRule="auto"/>
        <w:ind w:right="-426"/>
        <w:jc w:val="both"/>
        <w:rPr>
          <w:rFonts w:ascii="Arial" w:hAnsi="Arial" w:cs="Arial"/>
          <w:sz w:val="28"/>
          <w:szCs w:val="28"/>
        </w:rPr>
      </w:pPr>
    </w:p>
    <w:p w:rsidR="0049686C" w:rsidRPr="00152A1D"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A1D">
        <w:rPr>
          <w:rFonts w:ascii="Arial" w:hAnsi="Arial" w:cs="Arial"/>
          <w:sz w:val="28"/>
          <w:szCs w:val="28"/>
        </w:rPr>
        <w:t>Fungir como responsable ante la Unidad de Enlace y Transparencia  para proporcionar información.</w:t>
      </w:r>
    </w:p>
    <w:p w:rsidR="0049686C" w:rsidRPr="001525B9" w:rsidRDefault="0049686C" w:rsidP="002F48B0">
      <w:pPr>
        <w:pStyle w:val="ListParagraph"/>
        <w:tabs>
          <w:tab w:val="left" w:pos="6660"/>
        </w:tabs>
        <w:spacing w:after="0" w:line="240" w:lineRule="auto"/>
        <w:ind w:left="431"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5B9">
        <w:rPr>
          <w:rFonts w:ascii="Arial" w:hAnsi="Arial" w:cs="Arial"/>
          <w:sz w:val="28"/>
          <w:szCs w:val="28"/>
        </w:rPr>
        <w:t>Atender los requerimientos administrativos, contables y financieros (Solicitud de Pago de Servicios autorizada), requeridos por las áreas que integran la Unidad de Control de Obras y Conservación.</w:t>
      </w:r>
    </w:p>
    <w:p w:rsidR="0049686C" w:rsidRPr="001525B9"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5B9">
        <w:rPr>
          <w:rFonts w:ascii="Arial" w:hAnsi="Arial" w:cs="Arial"/>
          <w:sz w:val="28"/>
          <w:szCs w:val="28"/>
        </w:rPr>
        <w:t>Elaborar y proponer a petición del Titular de su adscripción, los proyectos de manuales administrativos del área a su cargo.</w:t>
      </w:r>
    </w:p>
    <w:p w:rsidR="0049686C" w:rsidRPr="001525B9"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5B9">
        <w:rPr>
          <w:rFonts w:ascii="Arial" w:hAnsi="Arial" w:cs="Arial"/>
          <w:sz w:val="28"/>
          <w:szCs w:val="28"/>
        </w:rPr>
        <w:t>Informar al Titular de la Unidad de Control de Obras y Conservación sobre el avance de las obras que le sean encomendadas.</w:t>
      </w:r>
    </w:p>
    <w:p w:rsidR="0049686C" w:rsidRPr="001525B9" w:rsidRDefault="0049686C" w:rsidP="002F48B0">
      <w:pPr>
        <w:tabs>
          <w:tab w:val="left" w:pos="6660"/>
        </w:tabs>
        <w:spacing w:after="0" w:line="240" w:lineRule="auto"/>
        <w:ind w:right="-426"/>
        <w:jc w:val="both"/>
        <w:rPr>
          <w:rFonts w:ascii="Arial" w:hAnsi="Arial" w:cs="Arial"/>
          <w:sz w:val="28"/>
          <w:szCs w:val="28"/>
        </w:rPr>
      </w:pPr>
    </w:p>
    <w:p w:rsidR="0049686C" w:rsidRPr="001525B9" w:rsidRDefault="0049686C" w:rsidP="002F48B0">
      <w:pPr>
        <w:pStyle w:val="ListParagraph"/>
        <w:numPr>
          <w:ilvl w:val="0"/>
          <w:numId w:val="14"/>
        </w:numPr>
        <w:tabs>
          <w:tab w:val="left" w:pos="6660"/>
        </w:tabs>
        <w:spacing w:after="0" w:line="240" w:lineRule="auto"/>
        <w:ind w:left="431" w:right="-426" w:hanging="357"/>
        <w:jc w:val="both"/>
        <w:rPr>
          <w:rFonts w:ascii="Arial" w:hAnsi="Arial" w:cs="Arial"/>
          <w:sz w:val="28"/>
          <w:szCs w:val="28"/>
        </w:rPr>
      </w:pPr>
      <w:r w:rsidRPr="001525B9">
        <w:rPr>
          <w:rFonts w:ascii="Arial" w:hAnsi="Arial" w:cs="Arial"/>
          <w:sz w:val="28"/>
          <w:szCs w:val="28"/>
        </w:rPr>
        <w:t xml:space="preserve">Las demás funcio0nes que el ámbito de su competencia le atribuyan </w:t>
      </w:r>
      <w:r>
        <w:rPr>
          <w:rFonts w:ascii="Arial" w:hAnsi="Arial" w:cs="Arial"/>
          <w:sz w:val="28"/>
          <w:szCs w:val="28"/>
        </w:rPr>
        <w:t xml:space="preserve">  </w:t>
      </w:r>
      <w:r w:rsidRPr="001525B9">
        <w:rPr>
          <w:rFonts w:ascii="Arial" w:hAnsi="Arial" w:cs="Arial"/>
          <w:sz w:val="28"/>
          <w:szCs w:val="28"/>
        </w:rPr>
        <w:t xml:space="preserve">las disposiciones legales aplicables, y las que le confiera el Titular de la Unidad de Control de Obras y Conservación.  </w: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53" type="#_x0000_t202" style="position:absolute;left:0;text-align:left;margin-left:229.25pt;margin-top:16.1pt;width:263.2pt;height:19.85pt;z-index:251682816">
            <v:textbox>
              <w:txbxContent>
                <w:p w:rsidR="0049686C" w:rsidRDefault="0049686C" w:rsidP="00891351">
                  <w:pPr>
                    <w:jc w:val="center"/>
                  </w:pPr>
                  <w:r>
                    <w:t>CAPITULO VII. OBJETIVO Y FUNCIONES</w:t>
                  </w:r>
                </w:p>
              </w:txbxContent>
            </v:textbox>
          </v:shape>
        </w:pict>
      </w:r>
      <w:r>
        <w:rPr>
          <w:noProof/>
          <w:lang w:eastAsia="es-MX"/>
        </w:rPr>
        <w:pict>
          <v:shape id="_x0000_s1154" type="#_x0000_t202" style="position:absolute;left:0;text-align:left;margin-left:-40.35pt;margin-top:16.1pt;width:264pt;height:19.85pt;z-index:251681792">
            <v:textbox style="mso-next-textbox:#_x0000_s1154">
              <w:txbxContent>
                <w:p w:rsidR="0049686C" w:rsidRDefault="0049686C" w:rsidP="00891351">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155" type="#_x0000_t202" style="position:absolute;left:0;text-align:left;margin-left:361.2pt;margin-top:9.95pt;width:131.25pt;height:55.2pt;z-index:251680768">
            <v:textbox style="mso-next-textbox:#_x0000_s1155">
              <w:txbxContent>
                <w:p w:rsidR="0049686C" w:rsidRDefault="0049686C" w:rsidP="00891351">
                  <w:pPr>
                    <w:rPr>
                      <w:lang w:val="es-ES"/>
                    </w:rPr>
                  </w:pPr>
                  <w:r>
                    <w:rPr>
                      <w:lang w:val="es-ES"/>
                    </w:rPr>
                    <w:t xml:space="preserve">                                      HOJA:         7                     DE:              16</w:t>
                  </w:r>
                </w:p>
              </w:txbxContent>
            </v:textbox>
          </v:shape>
        </w:pict>
      </w:r>
      <w:r>
        <w:rPr>
          <w:noProof/>
          <w:lang w:eastAsia="es-MX"/>
        </w:rPr>
        <w:pict>
          <v:shape id="_x0000_s1156" type="#_x0000_t202" style="position:absolute;left:0;text-align:left;margin-left:229.25pt;margin-top:9.95pt;width:131.95pt;height:55.2pt;z-index:251679744">
            <v:textbox style="mso-next-textbox:#_x0000_s1156">
              <w:txbxContent>
                <w:p w:rsidR="0049686C" w:rsidRDefault="0049686C" w:rsidP="00891351">
                  <w:pPr>
                    <w:rPr>
                      <w:lang w:val="es-ES"/>
                    </w:rPr>
                  </w:pPr>
                  <w:r>
                    <w:rPr>
                      <w:lang w:val="es-ES"/>
                    </w:rPr>
                    <w:t>ACTUALIZACIÓN No.</w:t>
                  </w:r>
                </w:p>
                <w:p w:rsidR="0049686C" w:rsidRDefault="0049686C" w:rsidP="00891351">
                  <w:pPr>
                    <w:jc w:val="center"/>
                    <w:rPr>
                      <w:lang w:val="es-ES"/>
                    </w:rPr>
                  </w:pPr>
                  <w:r>
                    <w:rPr>
                      <w:lang w:val="es-ES"/>
                    </w:rPr>
                    <w:t>1a.</w:t>
                  </w:r>
                </w:p>
              </w:txbxContent>
            </v:textbox>
          </v:shape>
        </w:pict>
      </w:r>
      <w:r>
        <w:rPr>
          <w:noProof/>
          <w:lang w:eastAsia="es-MX"/>
        </w:rPr>
        <w:pict>
          <v:shape id="_x0000_s1157" type="#_x0000_t202" style="position:absolute;left:0;text-align:left;margin-left:91.25pt;margin-top:9.95pt;width:132pt;height:55.2pt;z-index:251678720">
            <v:textbox style="mso-next-textbox:#_x0000_s1157">
              <w:txbxContent>
                <w:p w:rsidR="0049686C" w:rsidRDefault="0049686C" w:rsidP="00891351">
                  <w:pPr>
                    <w:rPr>
                      <w:lang w:val="es-ES"/>
                    </w:rPr>
                  </w:pPr>
                  <w:r>
                    <w:rPr>
                      <w:lang w:val="es-ES"/>
                    </w:rPr>
                    <w:t>ACUERDO No.</w:t>
                  </w:r>
                </w:p>
                <w:p w:rsidR="0049686C" w:rsidRDefault="0049686C" w:rsidP="00891351">
                  <w:pPr>
                    <w:jc w:val="center"/>
                    <w:rPr>
                      <w:lang w:val="es-ES"/>
                    </w:rPr>
                  </w:pPr>
                  <w:r>
                    <w:rPr>
                      <w:lang w:val="es-ES"/>
                    </w:rPr>
                    <w:t>129/S108</w:t>
                  </w:r>
                </w:p>
                <w:p w:rsidR="0049686C" w:rsidRDefault="0049686C" w:rsidP="00891351">
                  <w:pPr>
                    <w:jc w:val="center"/>
                    <w:rPr>
                      <w:lang w:val="es-ES"/>
                    </w:rPr>
                  </w:pPr>
                </w:p>
                <w:p w:rsidR="0049686C" w:rsidRDefault="0049686C" w:rsidP="00891351">
                  <w:pPr>
                    <w:jc w:val="center"/>
                    <w:rPr>
                      <w:lang w:val="es-ES"/>
                    </w:rPr>
                  </w:pPr>
                </w:p>
                <w:p w:rsidR="0049686C" w:rsidRDefault="0049686C" w:rsidP="00891351">
                  <w:pPr>
                    <w:jc w:val="center"/>
                    <w:rPr>
                      <w:lang w:val="es-ES"/>
                    </w:rPr>
                  </w:pPr>
                </w:p>
                <w:p w:rsidR="0049686C" w:rsidRDefault="0049686C" w:rsidP="00891351">
                  <w:pPr>
                    <w:jc w:val="center"/>
                    <w:rPr>
                      <w:lang w:val="es-ES"/>
                    </w:rPr>
                  </w:pPr>
                </w:p>
                <w:p w:rsidR="0049686C" w:rsidRDefault="0049686C" w:rsidP="00891351">
                  <w:pPr>
                    <w:jc w:val="center"/>
                    <w:rPr>
                      <w:lang w:val="es-ES"/>
                    </w:rPr>
                  </w:pPr>
                </w:p>
              </w:txbxContent>
            </v:textbox>
          </v:shape>
        </w:pict>
      </w:r>
      <w:r>
        <w:rPr>
          <w:noProof/>
          <w:lang w:eastAsia="es-MX"/>
        </w:rPr>
        <w:pict>
          <v:shape id="_x0000_s1158" type="#_x0000_t202" style="position:absolute;left:0;text-align:left;margin-left:-40.35pt;margin-top:9.95pt;width:132pt;height:55.2pt;z-index:251677696">
            <v:textbox style="mso-next-textbox:#_x0000_s1158">
              <w:txbxContent>
                <w:p w:rsidR="0049686C" w:rsidRDefault="0049686C" w:rsidP="00891351">
                  <w:pPr>
                    <w:rPr>
                      <w:lang w:val="es-ES"/>
                    </w:rPr>
                  </w:pPr>
                  <w:r>
                    <w:rPr>
                      <w:lang w:val="es-ES"/>
                    </w:rPr>
                    <w:t>FECHA:</w:t>
                  </w:r>
                </w:p>
                <w:p w:rsidR="0049686C" w:rsidRDefault="0049686C" w:rsidP="00891351">
                  <w:pPr>
                    <w:jc w:val="center"/>
                    <w:rPr>
                      <w:lang w:val="es-ES"/>
                    </w:rPr>
                  </w:pPr>
                  <w:r>
                    <w:rPr>
                      <w:lang w:val="es-ES"/>
                    </w:rPr>
                    <w:t>05-IV-2006</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59" type="#_x0000_t202" style="position:absolute;left:0;text-align:left;margin-left:-40.35pt;margin-top:6.65pt;width:532.8pt;height:652.25pt;z-index:-251630592">
            <v:textbox style="mso-next-textbox:#_x0000_s1159">
              <w:txbxContent>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ind w:left="2127" w:hanging="2127"/>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p w:rsidR="0049686C" w:rsidRDefault="0049686C" w:rsidP="00461E84">
                  <w:pPr>
                    <w:tabs>
                      <w:tab w:val="left" w:pos="3705"/>
                    </w:tabs>
                    <w:spacing w:line="320" w:lineRule="exact"/>
                    <w:jc w:val="both"/>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Pr="004353E4" w:rsidRDefault="0049686C" w:rsidP="002F48B0">
      <w:pPr>
        <w:pStyle w:val="ListParagraph"/>
        <w:tabs>
          <w:tab w:val="left" w:pos="0"/>
          <w:tab w:val="left" w:pos="5625"/>
        </w:tabs>
        <w:ind w:left="360" w:right="-426"/>
        <w:jc w:val="right"/>
        <w:rPr>
          <w:sz w:val="40"/>
          <w:szCs w:val="40"/>
        </w:rPr>
      </w:pPr>
      <w:r>
        <w:rPr>
          <w:noProof/>
          <w:lang w:eastAsia="es-MX"/>
        </w:rPr>
        <w:pict>
          <v:shape id="_x0000_s1160" type="#_x0000_t75" style="position:absolute;left:0;text-align:left;margin-left:46.95pt;margin-top:21.8pt;width:444.75pt;height:17.25pt;z-index:251684864;visibility:visible">
            <v:imagedata r:id="rId12" o:title=""/>
          </v:shape>
        </w:pict>
      </w:r>
      <w:r>
        <w:rPr>
          <w:noProof/>
          <w:lang w:eastAsia="es-MX"/>
        </w:rPr>
        <w:pict>
          <v:shape id="_x0000_s1161" type="#_x0000_t75" style="position:absolute;left:0;text-align:left;margin-left:-33.15pt;margin-top:-29.8pt;width:75pt;height:63pt;z-index:251683840">
            <v:imagedata r:id="rId7" o:title=""/>
          </v:shape>
          <o:OLEObject Type="Embed" ProgID="PBrush" ShapeID="_x0000_s1161" DrawAspect="Content" ObjectID="_1352822901" r:id="rId27"/>
        </w:pict>
      </w:r>
      <w:r>
        <w:rPr>
          <w:rFonts w:ascii="Arial" w:hAnsi="Arial" w:cs="Arial"/>
          <w:b/>
          <w:sz w:val="32"/>
          <w:szCs w:val="32"/>
        </w:rPr>
        <w:t>VII.OBJETIVO Y FUNCIONES</w:t>
      </w:r>
    </w:p>
    <w:p w:rsidR="0049686C" w:rsidRDefault="0049686C" w:rsidP="002F48B0">
      <w:pPr>
        <w:tabs>
          <w:tab w:val="left" w:pos="3705"/>
        </w:tabs>
        <w:spacing w:line="320" w:lineRule="exact"/>
        <w:ind w:right="-426"/>
        <w:rPr>
          <w:sz w:val="28"/>
          <w:szCs w:val="28"/>
        </w:rPr>
      </w:pPr>
    </w:p>
    <w:p w:rsidR="0049686C" w:rsidRPr="00637F81" w:rsidRDefault="0049686C" w:rsidP="002F48B0">
      <w:pPr>
        <w:tabs>
          <w:tab w:val="left" w:pos="3705"/>
        </w:tabs>
        <w:spacing w:line="320" w:lineRule="exact"/>
        <w:ind w:left="2127" w:right="-426" w:hanging="2127"/>
        <w:rPr>
          <w:rFonts w:ascii="Arial" w:hAnsi="Arial" w:cs="Arial"/>
          <w:b/>
          <w:sz w:val="32"/>
          <w:szCs w:val="32"/>
        </w:rPr>
      </w:pPr>
      <w:r>
        <w:rPr>
          <w:b/>
          <w:sz w:val="32"/>
          <w:szCs w:val="32"/>
        </w:rPr>
        <w:t xml:space="preserve">  </w:t>
      </w:r>
      <w:r w:rsidRPr="00637F81">
        <w:rPr>
          <w:rFonts w:ascii="Arial" w:hAnsi="Arial" w:cs="Arial"/>
          <w:b/>
          <w:sz w:val="32"/>
          <w:szCs w:val="32"/>
        </w:rPr>
        <w:t>0</w:t>
      </w:r>
      <w:r w:rsidRPr="00637F81">
        <w:rPr>
          <w:rFonts w:ascii="Arial" w:hAnsi="Arial" w:cs="Arial"/>
          <w:b/>
          <w:sz w:val="28"/>
          <w:szCs w:val="28"/>
        </w:rPr>
        <w:t xml:space="preserve">.2.2.0.0.1.0.0.2  DEPARTAMENTO DE CONCURSOS Y GESTORÍA </w:t>
      </w:r>
      <w:r>
        <w:rPr>
          <w:rFonts w:ascii="Arial" w:hAnsi="Arial" w:cs="Arial"/>
          <w:b/>
          <w:sz w:val="28"/>
          <w:szCs w:val="28"/>
        </w:rPr>
        <w:t xml:space="preserve">     </w:t>
      </w:r>
      <w:r w:rsidRPr="00637F81">
        <w:rPr>
          <w:rFonts w:ascii="Arial" w:hAnsi="Arial" w:cs="Arial"/>
          <w:b/>
          <w:sz w:val="28"/>
          <w:szCs w:val="28"/>
        </w:rPr>
        <w:t>DE TRÁMITES OFICIALES</w:t>
      </w:r>
    </w:p>
    <w:p w:rsidR="0049686C" w:rsidRPr="00637F81" w:rsidRDefault="0049686C" w:rsidP="002F48B0">
      <w:pPr>
        <w:tabs>
          <w:tab w:val="left" w:pos="3705"/>
        </w:tabs>
        <w:spacing w:line="320" w:lineRule="exact"/>
        <w:ind w:left="2127" w:right="-426" w:hanging="2127"/>
        <w:rPr>
          <w:rFonts w:ascii="Arial" w:hAnsi="Arial" w:cs="Arial"/>
          <w:b/>
          <w:sz w:val="28"/>
          <w:szCs w:val="28"/>
        </w:rPr>
      </w:pPr>
      <w:r w:rsidRPr="00637F81">
        <w:rPr>
          <w:rFonts w:ascii="Arial" w:hAnsi="Arial" w:cs="Arial"/>
          <w:b/>
          <w:sz w:val="28"/>
          <w:szCs w:val="28"/>
        </w:rPr>
        <w:t>OBJETIVO</w:t>
      </w:r>
    </w:p>
    <w:p w:rsidR="0049686C" w:rsidRPr="00637F81" w:rsidRDefault="0049686C" w:rsidP="002F48B0">
      <w:pPr>
        <w:tabs>
          <w:tab w:val="left" w:pos="3705"/>
        </w:tabs>
        <w:spacing w:line="320" w:lineRule="exact"/>
        <w:ind w:right="-426"/>
        <w:jc w:val="both"/>
        <w:rPr>
          <w:rFonts w:ascii="Arial" w:hAnsi="Arial" w:cs="Arial"/>
          <w:sz w:val="28"/>
          <w:szCs w:val="28"/>
        </w:rPr>
      </w:pPr>
      <w:r w:rsidRPr="00637F81">
        <w:rPr>
          <w:rFonts w:ascii="Arial" w:hAnsi="Arial" w:cs="Arial"/>
          <w:sz w:val="28"/>
          <w:szCs w:val="28"/>
        </w:rPr>
        <w:t xml:space="preserve">Coadyuvar con el Titular de Unidad de Control de Obras y Conservación </w:t>
      </w:r>
      <w:r>
        <w:rPr>
          <w:rFonts w:ascii="Arial" w:hAnsi="Arial" w:cs="Arial"/>
          <w:sz w:val="28"/>
          <w:szCs w:val="28"/>
        </w:rPr>
        <w:t xml:space="preserve">  </w:t>
      </w:r>
      <w:r w:rsidRPr="00637F81">
        <w:rPr>
          <w:rFonts w:ascii="Arial" w:hAnsi="Arial" w:cs="Arial"/>
          <w:sz w:val="28"/>
          <w:szCs w:val="28"/>
        </w:rPr>
        <w:t>en las diferentes etapas de los procesos de licitación, invitación restringida o adjudicación directa, de obra pública, aportando los presupuestos, precios unitarios y demás información que se requiera en cada caso, así como gestionar los permisos y licencias necesarios ante las instancias oficiales correspondientes.</w:t>
      </w:r>
    </w:p>
    <w:p w:rsidR="0049686C" w:rsidRPr="00637F81" w:rsidRDefault="0049686C" w:rsidP="002F48B0">
      <w:pPr>
        <w:tabs>
          <w:tab w:val="left" w:pos="3705"/>
        </w:tabs>
        <w:spacing w:line="320" w:lineRule="exact"/>
        <w:ind w:left="2127" w:right="-426" w:hanging="2127"/>
        <w:rPr>
          <w:rFonts w:ascii="Arial" w:hAnsi="Arial" w:cs="Arial"/>
          <w:b/>
          <w:sz w:val="28"/>
          <w:szCs w:val="28"/>
        </w:rPr>
      </w:pPr>
      <w:r w:rsidRPr="00637F81">
        <w:rPr>
          <w:rFonts w:ascii="Arial" w:hAnsi="Arial" w:cs="Arial"/>
          <w:b/>
          <w:sz w:val="28"/>
          <w:szCs w:val="28"/>
        </w:rPr>
        <w:t>FUNCIONES</w:t>
      </w:r>
    </w:p>
    <w:p w:rsidR="0049686C" w:rsidRDefault="0049686C" w:rsidP="00D04721">
      <w:pPr>
        <w:pStyle w:val="ListParagraph"/>
        <w:numPr>
          <w:ilvl w:val="0"/>
          <w:numId w:val="14"/>
        </w:numPr>
        <w:tabs>
          <w:tab w:val="left" w:pos="6660"/>
        </w:tabs>
        <w:spacing w:after="0" w:line="240" w:lineRule="auto"/>
        <w:ind w:left="437" w:right="-425"/>
        <w:jc w:val="both"/>
        <w:rPr>
          <w:rFonts w:ascii="Arial" w:hAnsi="Arial" w:cs="Arial"/>
          <w:sz w:val="28"/>
          <w:szCs w:val="28"/>
        </w:rPr>
      </w:pPr>
      <w:r w:rsidRPr="00637F81">
        <w:rPr>
          <w:rFonts w:ascii="Arial" w:hAnsi="Arial" w:cs="Arial"/>
          <w:sz w:val="28"/>
          <w:szCs w:val="28"/>
        </w:rPr>
        <w:t>Participar en la elaboración del Programa Anual de Ejecución de Obra y Conservación, con base en las necesidades y prioridades que se establezcan.</w:t>
      </w:r>
    </w:p>
    <w:p w:rsidR="0049686C" w:rsidRPr="00637F81" w:rsidRDefault="0049686C" w:rsidP="00D04721">
      <w:pPr>
        <w:pStyle w:val="ListParagraph"/>
        <w:tabs>
          <w:tab w:val="left" w:pos="6660"/>
        </w:tabs>
        <w:spacing w:after="0" w:line="240" w:lineRule="auto"/>
        <w:ind w:left="437" w:right="-425"/>
        <w:jc w:val="both"/>
        <w:rPr>
          <w:rFonts w:ascii="Arial" w:hAnsi="Arial" w:cs="Arial"/>
          <w:sz w:val="28"/>
          <w:szCs w:val="28"/>
        </w:rPr>
      </w:pPr>
    </w:p>
    <w:p w:rsidR="0049686C" w:rsidRDefault="0049686C" w:rsidP="00D04721">
      <w:pPr>
        <w:pStyle w:val="ListParagraph"/>
        <w:numPr>
          <w:ilvl w:val="0"/>
          <w:numId w:val="14"/>
        </w:numPr>
        <w:tabs>
          <w:tab w:val="left" w:pos="6660"/>
        </w:tabs>
        <w:spacing w:after="0" w:line="240" w:lineRule="auto"/>
        <w:ind w:left="437" w:right="-425"/>
        <w:jc w:val="both"/>
        <w:rPr>
          <w:rFonts w:ascii="Arial" w:hAnsi="Arial" w:cs="Arial"/>
          <w:sz w:val="28"/>
          <w:szCs w:val="28"/>
        </w:rPr>
      </w:pPr>
      <w:r w:rsidRPr="00637F81">
        <w:rPr>
          <w:rFonts w:ascii="Arial" w:hAnsi="Arial" w:cs="Arial"/>
          <w:sz w:val="28"/>
          <w:szCs w:val="28"/>
        </w:rPr>
        <w:t>Colaborar en la elaboración del anteproyecto del presupuesto del Programa Anual de Ejecución de Obra y Conservación de inmuebles y presentar sus observaciones al Titular de la Unidad de Control de Obras y Conservación.</w:t>
      </w:r>
    </w:p>
    <w:p w:rsidR="0049686C" w:rsidRPr="00D04721" w:rsidRDefault="0049686C" w:rsidP="00D04721">
      <w:pPr>
        <w:tabs>
          <w:tab w:val="left" w:pos="6660"/>
        </w:tabs>
        <w:spacing w:after="0" w:line="240" w:lineRule="auto"/>
        <w:ind w:right="-425"/>
        <w:jc w:val="both"/>
        <w:rPr>
          <w:rFonts w:ascii="Arial" w:hAnsi="Arial" w:cs="Arial"/>
          <w:sz w:val="28"/>
          <w:szCs w:val="28"/>
        </w:rPr>
      </w:pPr>
    </w:p>
    <w:p w:rsidR="0049686C" w:rsidRDefault="0049686C" w:rsidP="00D04721">
      <w:pPr>
        <w:pStyle w:val="ListParagraph"/>
        <w:numPr>
          <w:ilvl w:val="0"/>
          <w:numId w:val="14"/>
        </w:numPr>
        <w:tabs>
          <w:tab w:val="left" w:pos="6660"/>
        </w:tabs>
        <w:spacing w:after="0" w:line="240" w:lineRule="auto"/>
        <w:ind w:left="437" w:right="-425"/>
        <w:jc w:val="both"/>
        <w:rPr>
          <w:rFonts w:ascii="Arial" w:hAnsi="Arial" w:cs="Arial"/>
          <w:sz w:val="28"/>
          <w:szCs w:val="28"/>
        </w:rPr>
      </w:pPr>
      <w:r w:rsidRPr="00637F81">
        <w:rPr>
          <w:rFonts w:ascii="Arial" w:hAnsi="Arial" w:cs="Arial"/>
          <w:sz w:val="28"/>
          <w:szCs w:val="28"/>
        </w:rPr>
        <w:t>Registrar y mantener permanentemente actualizado el catalogo de contratistas y proveedores que puedan prestar sus servicios al Tribunal Electoral.</w:t>
      </w:r>
    </w:p>
    <w:p w:rsidR="0049686C" w:rsidRPr="00D04721" w:rsidRDefault="0049686C" w:rsidP="00D04721">
      <w:pPr>
        <w:tabs>
          <w:tab w:val="left" w:pos="6660"/>
        </w:tabs>
        <w:spacing w:after="0" w:line="240" w:lineRule="auto"/>
        <w:ind w:right="-425"/>
        <w:jc w:val="both"/>
        <w:rPr>
          <w:rFonts w:ascii="Arial" w:hAnsi="Arial" w:cs="Arial"/>
          <w:sz w:val="28"/>
          <w:szCs w:val="28"/>
        </w:rPr>
      </w:pPr>
    </w:p>
    <w:p w:rsidR="0049686C" w:rsidRPr="00D04721" w:rsidRDefault="0049686C" w:rsidP="00D04721">
      <w:pPr>
        <w:pStyle w:val="ListParagraph"/>
        <w:numPr>
          <w:ilvl w:val="0"/>
          <w:numId w:val="14"/>
        </w:numPr>
        <w:tabs>
          <w:tab w:val="left" w:pos="6660"/>
        </w:tabs>
        <w:spacing w:after="0" w:line="240" w:lineRule="auto"/>
        <w:ind w:left="437" w:right="-425"/>
        <w:jc w:val="both"/>
        <w:rPr>
          <w:rFonts w:ascii="Arial" w:hAnsi="Arial" w:cs="Arial"/>
          <w:sz w:val="28"/>
          <w:szCs w:val="28"/>
        </w:rPr>
      </w:pPr>
      <w:r w:rsidRPr="00637F81">
        <w:rPr>
          <w:rFonts w:ascii="Arial" w:hAnsi="Arial" w:cs="Arial"/>
          <w:sz w:val="28"/>
          <w:szCs w:val="28"/>
        </w:rPr>
        <w:t>Definir las bases técnicas y económicas de los concursos de conformidad con los lineamientos establecidos en la materia y presentarlas al Titular de la Unidad de Control de Obras y Conservación para su validación.</w:t>
      </w:r>
      <w:r w:rsidRPr="00D04721">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162" type="#_x0000_t202" style="position:absolute;left:0;text-align:left;margin-left:361.2pt;margin-top:21.2pt;width:131.25pt;height:51.1pt;z-index:251689984">
            <v:textbox style="mso-next-textbox:#_x0000_s1162">
              <w:txbxContent>
                <w:p w:rsidR="0049686C" w:rsidRDefault="0049686C" w:rsidP="00461E84">
                  <w:pPr>
                    <w:rPr>
                      <w:lang w:val="es-ES"/>
                    </w:rPr>
                  </w:pPr>
                  <w:r>
                    <w:rPr>
                      <w:lang w:val="es-ES"/>
                    </w:rPr>
                    <w:t xml:space="preserve">                                      HOJA:         8                      DE:              16</w:t>
                  </w:r>
                </w:p>
              </w:txbxContent>
            </v:textbox>
          </v:shape>
        </w:pict>
      </w:r>
      <w:r>
        <w:rPr>
          <w:noProof/>
          <w:lang w:eastAsia="es-MX"/>
        </w:rPr>
        <w:pict>
          <v:shape id="_x0000_s1163" type="#_x0000_t202" style="position:absolute;left:0;text-align:left;margin-left:229.25pt;margin-top:21.2pt;width:131.95pt;height:51.1pt;z-index:251688960">
            <v:textbox style="mso-next-textbox:#_x0000_s1163">
              <w:txbxContent>
                <w:p w:rsidR="0049686C" w:rsidRDefault="0049686C" w:rsidP="00461E84">
                  <w:pPr>
                    <w:rPr>
                      <w:lang w:val="es-ES"/>
                    </w:rPr>
                  </w:pPr>
                  <w:r>
                    <w:rPr>
                      <w:lang w:val="es-ES"/>
                    </w:rPr>
                    <w:t>ACTUALIZACIÓN No.</w:t>
                  </w:r>
                </w:p>
                <w:p w:rsidR="0049686C" w:rsidRDefault="0049686C" w:rsidP="00461E84">
                  <w:pPr>
                    <w:jc w:val="center"/>
                    <w:rPr>
                      <w:lang w:val="es-ES"/>
                    </w:rPr>
                  </w:pPr>
                  <w:r>
                    <w:rPr>
                      <w:lang w:val="es-ES"/>
                    </w:rPr>
                    <w:t>1a.</w:t>
                  </w:r>
                </w:p>
              </w:txbxContent>
            </v:textbox>
          </v:shape>
        </w:pict>
      </w:r>
      <w:r>
        <w:rPr>
          <w:noProof/>
          <w:lang w:eastAsia="es-MX"/>
        </w:rPr>
        <w:pict>
          <v:shape id="_x0000_s1164" type="#_x0000_t202" style="position:absolute;left:0;text-align:left;margin-left:-40.35pt;margin-top:21.2pt;width:132pt;height:51.1pt;z-index:251686912">
            <v:textbox style="mso-next-textbox:#_x0000_s1164">
              <w:txbxContent>
                <w:p w:rsidR="0049686C" w:rsidRDefault="0049686C" w:rsidP="00461E84">
                  <w:pPr>
                    <w:rPr>
                      <w:lang w:val="es-ES"/>
                    </w:rPr>
                  </w:pPr>
                  <w:r>
                    <w:rPr>
                      <w:lang w:val="es-ES"/>
                    </w:rPr>
                    <w:t>FECHA:</w:t>
                  </w:r>
                </w:p>
                <w:p w:rsidR="0049686C" w:rsidRDefault="0049686C" w:rsidP="00461E84">
                  <w:pPr>
                    <w:jc w:val="center"/>
                    <w:rPr>
                      <w:lang w:val="es-ES"/>
                    </w:rPr>
                  </w:pPr>
                  <w:r>
                    <w:rPr>
                      <w:lang w:val="es-ES"/>
                    </w:rPr>
                    <w:t>05-IV-2006</w:t>
                  </w:r>
                </w:p>
              </w:txbxContent>
            </v:textbox>
          </v:shape>
        </w:pict>
      </w:r>
      <w:r>
        <w:rPr>
          <w:noProof/>
          <w:lang w:eastAsia="es-MX"/>
        </w:rPr>
        <w:pict>
          <v:shape id="_x0000_s1165" type="#_x0000_t202" style="position:absolute;left:0;text-align:left;margin-left:91.25pt;margin-top:21.2pt;width:132pt;height:51.1pt;z-index:251687936">
            <v:textbox style="mso-next-textbox:#_x0000_s1165">
              <w:txbxContent>
                <w:p w:rsidR="0049686C" w:rsidRDefault="0049686C" w:rsidP="00461E84">
                  <w:pPr>
                    <w:rPr>
                      <w:lang w:val="es-ES"/>
                    </w:rPr>
                  </w:pPr>
                  <w:r>
                    <w:rPr>
                      <w:lang w:val="es-ES"/>
                    </w:rPr>
                    <w:t>ACUERDO No.</w:t>
                  </w:r>
                </w:p>
                <w:p w:rsidR="0049686C" w:rsidRDefault="0049686C" w:rsidP="00461E84">
                  <w:pPr>
                    <w:jc w:val="center"/>
                    <w:rPr>
                      <w:lang w:val="es-ES"/>
                    </w:rPr>
                  </w:pPr>
                  <w:r>
                    <w:rPr>
                      <w:lang w:val="es-ES"/>
                    </w:rPr>
                    <w:t>129/S108</w:t>
                  </w:r>
                </w:p>
                <w:p w:rsidR="0049686C" w:rsidRDefault="0049686C" w:rsidP="00461E84">
                  <w:pPr>
                    <w:jc w:val="center"/>
                    <w:rPr>
                      <w:lang w:val="es-ES"/>
                    </w:rPr>
                  </w:pPr>
                </w:p>
                <w:p w:rsidR="0049686C" w:rsidRDefault="0049686C" w:rsidP="00461E84">
                  <w:pPr>
                    <w:jc w:val="center"/>
                    <w:rPr>
                      <w:lang w:val="es-ES"/>
                    </w:rPr>
                  </w:pPr>
                </w:p>
                <w:p w:rsidR="0049686C" w:rsidRDefault="0049686C" w:rsidP="00461E84">
                  <w:pPr>
                    <w:jc w:val="center"/>
                    <w:rPr>
                      <w:lang w:val="es-ES"/>
                    </w:rPr>
                  </w:pPr>
                </w:p>
                <w:p w:rsidR="0049686C" w:rsidRDefault="0049686C" w:rsidP="00461E84">
                  <w:pPr>
                    <w:jc w:val="center"/>
                    <w:rPr>
                      <w:lang w:val="es-ES"/>
                    </w:rPr>
                  </w:pPr>
                </w:p>
                <w:p w:rsidR="0049686C" w:rsidRDefault="0049686C" w:rsidP="00461E84">
                  <w:pPr>
                    <w:jc w:val="center"/>
                    <w:rPr>
                      <w:lang w:val="es-ES"/>
                    </w:rPr>
                  </w:pPr>
                </w:p>
              </w:txbxContent>
            </v:textbox>
          </v:shape>
        </w:pict>
      </w:r>
      <w:r>
        <w:rPr>
          <w:noProof/>
          <w:lang w:eastAsia="es-MX"/>
        </w:rPr>
        <w:pict>
          <v:shape id="_x0000_s1166" type="#_x0000_t202" style="position:absolute;left:0;text-align:left;margin-left:229.25pt;margin-top:1.35pt;width:263.2pt;height:19.85pt;z-index:251692032">
            <v:textbox>
              <w:txbxContent>
                <w:p w:rsidR="0049686C" w:rsidRDefault="0049686C" w:rsidP="00461E84">
                  <w:pPr>
                    <w:jc w:val="center"/>
                  </w:pPr>
                  <w:r>
                    <w:t>CAPITULO VII. OBJETIVO Y FUNCIONES</w:t>
                  </w:r>
                </w:p>
              </w:txbxContent>
            </v:textbox>
          </v:shape>
        </w:pict>
      </w:r>
      <w:r>
        <w:rPr>
          <w:noProof/>
          <w:lang w:eastAsia="es-MX"/>
        </w:rPr>
        <w:pict>
          <v:shape id="_x0000_s1167" type="#_x0000_t202" style="position:absolute;left:0;text-align:left;margin-left:-40.35pt;margin-top:1.35pt;width:264pt;height:19.85pt;z-index:251691008">
            <v:textbox style="mso-next-textbox:#_x0000_s1167">
              <w:txbxContent>
                <w:p w:rsidR="0049686C" w:rsidRDefault="0049686C" w:rsidP="00461E84">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Pr="00637F81" w:rsidRDefault="0049686C" w:rsidP="002F48B0">
      <w:pPr>
        <w:tabs>
          <w:tab w:val="left" w:pos="0"/>
          <w:tab w:val="left" w:pos="5625"/>
        </w:tabs>
        <w:ind w:right="-426"/>
        <w:jc w:val="right"/>
        <w:rPr>
          <w:rFonts w:ascii="Arial" w:hAnsi="Arial" w:cs="Arial"/>
          <w:b/>
          <w:sz w:val="32"/>
          <w:szCs w:val="32"/>
        </w:rPr>
      </w:pPr>
      <w:r>
        <w:rPr>
          <w:noProof/>
          <w:lang w:eastAsia="es-MX"/>
        </w:rPr>
        <w:pict>
          <v:shape id="_x0000_s1168" type="#_x0000_t202" style="position:absolute;left:0;text-align:left;margin-left:-40.35pt;margin-top:-45.35pt;width:532.8pt;height:700.95pt;z-index:-251621376">
            <v:textbox style="mso-next-textbox:#_x0000_s1168">
              <w:txbxContent>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ind w:left="2127" w:hanging="2127"/>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p w:rsidR="0049686C" w:rsidRDefault="0049686C" w:rsidP="000A4B11">
                  <w:pPr>
                    <w:tabs>
                      <w:tab w:val="left" w:pos="3705"/>
                    </w:tabs>
                    <w:spacing w:line="320" w:lineRule="exact"/>
                    <w:jc w:val="both"/>
                    <w:rPr>
                      <w:lang w:val="es-ES"/>
                    </w:rPr>
                  </w:pPr>
                </w:p>
              </w:txbxContent>
            </v:textbox>
          </v:shape>
        </w:pict>
      </w:r>
      <w:r>
        <w:rPr>
          <w:noProof/>
          <w:lang w:eastAsia="es-MX"/>
        </w:rPr>
        <w:pict>
          <v:shape id="_x0000_s1169" type="#_x0000_t75" style="position:absolute;left:0;text-align:left;margin-left:46.95pt;margin-top:21.8pt;width:444.75pt;height:17.25pt;z-index:251694080;visibility:visible">
            <v:imagedata r:id="rId12" o:title=""/>
          </v:shape>
        </w:pict>
      </w:r>
      <w:r>
        <w:rPr>
          <w:noProof/>
          <w:lang w:eastAsia="es-MX"/>
        </w:rPr>
        <w:pict>
          <v:shape id="_x0000_s1170" type="#_x0000_t75" style="position:absolute;left:0;text-align:left;margin-left:-33.15pt;margin-top:-29.8pt;width:75pt;height:63pt;z-index:251693056">
            <v:imagedata r:id="rId7" o:title=""/>
          </v:shape>
          <o:OLEObject Type="Embed" ProgID="PBrush" ShapeID="_x0000_s1170" DrawAspect="Content" ObjectID="_1352822902" r:id="rId28"/>
        </w:pict>
      </w:r>
      <w:r>
        <w:rPr>
          <w:rFonts w:ascii="Arial" w:hAnsi="Arial" w:cs="Arial"/>
          <w:b/>
          <w:sz w:val="32"/>
          <w:szCs w:val="32"/>
        </w:rPr>
        <w:t>VII.</w:t>
      </w:r>
      <w:r w:rsidRPr="00637F81">
        <w:rPr>
          <w:rFonts w:ascii="Arial" w:hAnsi="Arial" w:cs="Arial"/>
          <w:b/>
          <w:sz w:val="32"/>
          <w:szCs w:val="32"/>
        </w:rPr>
        <w:t>OBJETIVO Y FUNCIONES</w:t>
      </w:r>
    </w:p>
    <w:p w:rsidR="0049686C" w:rsidRPr="00AF3DB3" w:rsidRDefault="0049686C" w:rsidP="002F48B0">
      <w:pPr>
        <w:tabs>
          <w:tab w:val="left" w:pos="3705"/>
        </w:tabs>
        <w:spacing w:line="320" w:lineRule="exact"/>
        <w:ind w:right="-426"/>
        <w:rPr>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Elaborar o revisar en su caso, los catálogos de conceptos que permitan calcular los precios unitarios para la elaboración de los presupuestos de referencia para concursos.</w:t>
      </w:r>
    </w:p>
    <w:p w:rsidR="0049686C" w:rsidRPr="00637F81" w:rsidRDefault="0049686C" w:rsidP="002F48B0">
      <w:pPr>
        <w:pStyle w:val="ListParagraph"/>
        <w:tabs>
          <w:tab w:val="left" w:pos="6660"/>
        </w:tabs>
        <w:spacing w:after="0" w:line="240" w:lineRule="auto"/>
        <w:ind w:left="436" w:right="-426"/>
        <w:jc w:val="both"/>
        <w:rPr>
          <w:rFonts w:ascii="Arial" w:hAnsi="Arial" w:cs="Arial"/>
          <w:sz w:val="28"/>
          <w:szCs w:val="28"/>
        </w:rPr>
      </w:pPr>
      <w:r w:rsidRPr="00637F81">
        <w:rPr>
          <w:rFonts w:ascii="Arial" w:hAnsi="Arial" w:cs="Arial"/>
          <w:sz w:val="28"/>
          <w:szCs w:val="28"/>
        </w:rPr>
        <w:t xml:space="preserve"> </w:t>
      </w: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Participar en los procesos de licitación pública de invitación a cuando menos tres proveedores y de adjudicación directa, en materia de obras y servicios relacionados con las mismas.</w:t>
      </w:r>
    </w:p>
    <w:p w:rsidR="0049686C" w:rsidRPr="00637F81"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Elaborar los cuadros comparativos de ofertas económicas, y preparar el proyecto de dictamen de fallo ala mejor propuesta para el Tribunal Electoral, y someterlo a la consideración y autorización del Titular de la Unidad de Control de Obras y Conservación.</w:t>
      </w:r>
    </w:p>
    <w:p w:rsidR="0049686C" w:rsidRPr="00637F81"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Proponer ante el Titular de la Unidad, la gestión ante la Coordinación de Asuntos Jurídicos de la Presidencia para la formalización de los contratos que se deriven de la adjudicación de obra o trabajos de conservación.</w:t>
      </w:r>
    </w:p>
    <w:p w:rsidR="0049686C" w:rsidRPr="00637F81"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Realizar las gestiones y trámites ante las instancias oficiales respectivas para garantizar la autorización, ejecución e inversión de las obras de construcción y servicios de conservación</w:t>
      </w:r>
      <w:r>
        <w:rPr>
          <w:rFonts w:ascii="Arial" w:hAnsi="Arial" w:cs="Arial"/>
          <w:sz w:val="28"/>
          <w:szCs w:val="28"/>
        </w:rPr>
        <w:t>.</w:t>
      </w:r>
    </w:p>
    <w:p w:rsidR="0049686C" w:rsidRPr="00637F81"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Integrar y custodiar la documentación que se derive de la realización de las licitaciones y adjudicaciones de obras.</w:t>
      </w:r>
    </w:p>
    <w:p w:rsidR="0049686C" w:rsidRPr="00637F81"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Formulara y presentar al titular de su área de adscripción, los proyectos de manuales administrativos correspondientes a sus actividades.</w:t>
      </w:r>
    </w:p>
    <w:p w:rsidR="0049686C" w:rsidRPr="00637F81" w:rsidRDefault="0049686C" w:rsidP="002F48B0">
      <w:pPr>
        <w:tabs>
          <w:tab w:val="left" w:pos="6660"/>
        </w:tabs>
        <w:spacing w:after="0" w:line="240" w:lineRule="auto"/>
        <w:ind w:right="-426"/>
        <w:jc w:val="both"/>
        <w:rPr>
          <w:rFonts w:ascii="Arial" w:hAnsi="Arial" w:cs="Arial"/>
          <w:sz w:val="28"/>
          <w:szCs w:val="28"/>
        </w:rPr>
      </w:pPr>
    </w:p>
    <w:p w:rsidR="0049686C" w:rsidRDefault="0049686C" w:rsidP="002F48B0">
      <w:pPr>
        <w:pStyle w:val="ListParagraph"/>
        <w:numPr>
          <w:ilvl w:val="0"/>
          <w:numId w:val="14"/>
        </w:numPr>
        <w:tabs>
          <w:tab w:val="left" w:pos="6660"/>
        </w:tabs>
        <w:spacing w:after="0" w:line="240" w:lineRule="auto"/>
        <w:ind w:right="-426"/>
        <w:jc w:val="both"/>
        <w:rPr>
          <w:rFonts w:ascii="Arial" w:hAnsi="Arial" w:cs="Arial"/>
          <w:sz w:val="28"/>
          <w:szCs w:val="28"/>
        </w:rPr>
      </w:pPr>
      <w:r w:rsidRPr="00637F81">
        <w:rPr>
          <w:rFonts w:ascii="Arial" w:hAnsi="Arial" w:cs="Arial"/>
          <w:sz w:val="28"/>
          <w:szCs w:val="28"/>
        </w:rPr>
        <w:t>Informar al Titular de la Unidad de Control de Obras y Conservación sobre el desarrollo de las actividades realizadas, en ámbito de su competencia</w:t>
      </w:r>
      <w:r>
        <w:rPr>
          <w:rFonts w:ascii="Arial" w:hAnsi="Arial" w:cs="Arial"/>
          <w:sz w:val="28"/>
          <w:szCs w:val="28"/>
        </w:rPr>
        <w:t>.</w:t>
      </w:r>
    </w:p>
    <w:p w:rsidR="0049686C" w:rsidRPr="00BB5ABA" w:rsidRDefault="0049686C" w:rsidP="00BB5ABA">
      <w:pPr>
        <w:tabs>
          <w:tab w:val="left" w:pos="6660"/>
        </w:tabs>
        <w:spacing w:after="0" w:line="240" w:lineRule="auto"/>
        <w:ind w:right="-426"/>
        <w:jc w:val="both"/>
        <w:rPr>
          <w:rFonts w:ascii="Arial" w:hAnsi="Arial" w:cs="Arial"/>
          <w:sz w:val="28"/>
          <w:szCs w:val="28"/>
        </w:rPr>
      </w:pPr>
      <w:r w:rsidRPr="00BB5ABA">
        <w:rPr>
          <w:sz w:val="28"/>
          <w:szCs w:val="28"/>
        </w:rPr>
        <w:tab/>
      </w:r>
    </w:p>
    <w:p w:rsidR="0049686C" w:rsidRDefault="0049686C" w:rsidP="002F48B0">
      <w:pPr>
        <w:tabs>
          <w:tab w:val="left" w:pos="3975"/>
        </w:tabs>
        <w:spacing w:line="320" w:lineRule="exact"/>
        <w:ind w:right="-426"/>
        <w:jc w:val="both"/>
        <w:rPr>
          <w:sz w:val="28"/>
          <w:szCs w:val="28"/>
        </w:rPr>
      </w:pPr>
      <w:r>
        <w:rPr>
          <w:noProof/>
          <w:lang w:eastAsia="es-MX"/>
        </w:rPr>
        <w:pict>
          <v:shape id="_x0000_s1171" type="#_x0000_t202" style="position:absolute;left:0;text-align:left;margin-left:229.25pt;margin-top:20.15pt;width:131.95pt;height:55.2pt;z-index:251698176">
            <v:textbox style="mso-next-textbox:#_x0000_s1171">
              <w:txbxContent>
                <w:p w:rsidR="0049686C" w:rsidRDefault="0049686C" w:rsidP="000A4B11">
                  <w:pPr>
                    <w:rPr>
                      <w:lang w:val="es-ES"/>
                    </w:rPr>
                  </w:pPr>
                  <w:r>
                    <w:rPr>
                      <w:lang w:val="es-ES"/>
                    </w:rPr>
                    <w:t>ACTUALIZACIÓN No.</w:t>
                  </w:r>
                </w:p>
                <w:p w:rsidR="0049686C" w:rsidRDefault="0049686C" w:rsidP="000A4B11">
                  <w:pPr>
                    <w:jc w:val="center"/>
                    <w:rPr>
                      <w:lang w:val="es-ES"/>
                    </w:rPr>
                  </w:pPr>
                  <w:r>
                    <w:rPr>
                      <w:lang w:val="es-ES"/>
                    </w:rPr>
                    <w:t>1a.</w:t>
                  </w:r>
                </w:p>
              </w:txbxContent>
            </v:textbox>
          </v:shape>
        </w:pict>
      </w:r>
      <w:r>
        <w:rPr>
          <w:noProof/>
          <w:lang w:eastAsia="es-MX"/>
        </w:rPr>
        <w:pict>
          <v:shape id="_x0000_s1172" type="#_x0000_t202" style="position:absolute;left:0;text-align:left;margin-left:229.25pt;margin-top:.3pt;width:263.2pt;height:19.85pt;z-index:251701248">
            <v:textbox>
              <w:txbxContent>
                <w:p w:rsidR="0049686C" w:rsidRDefault="0049686C" w:rsidP="000A4B11">
                  <w:pPr>
                    <w:jc w:val="center"/>
                  </w:pPr>
                  <w:r>
                    <w:t>CAPITULO VII. OBJETIVO Y FUNCIONES</w:t>
                  </w:r>
                </w:p>
              </w:txbxContent>
            </v:textbox>
          </v:shape>
        </w:pict>
      </w:r>
      <w:r>
        <w:rPr>
          <w:noProof/>
          <w:lang w:eastAsia="es-MX"/>
        </w:rPr>
        <w:pict>
          <v:shape id="_x0000_s1173" type="#_x0000_t202" style="position:absolute;left:0;text-align:left;margin-left:361.2pt;margin-top:20.55pt;width:131.25pt;height:55.2pt;z-index:251699200">
            <v:textbox style="mso-next-textbox:#_x0000_s1173">
              <w:txbxContent>
                <w:p w:rsidR="0049686C" w:rsidRDefault="0049686C" w:rsidP="000A4B11">
                  <w:pPr>
                    <w:rPr>
                      <w:lang w:val="es-ES"/>
                    </w:rPr>
                  </w:pPr>
                  <w:r>
                    <w:rPr>
                      <w:lang w:val="es-ES"/>
                    </w:rPr>
                    <w:t xml:space="preserve">                                      HOJA:         9                    DE:              16</w:t>
                  </w:r>
                </w:p>
              </w:txbxContent>
            </v:textbox>
          </v:shape>
        </w:pict>
      </w:r>
      <w:r>
        <w:rPr>
          <w:noProof/>
          <w:lang w:eastAsia="es-MX"/>
        </w:rPr>
        <w:pict>
          <v:shape id="_x0000_s1174" type="#_x0000_t202" style="position:absolute;left:0;text-align:left;margin-left:91.65pt;margin-top:20.15pt;width:132pt;height:55.2pt;z-index:251697152">
            <v:textbox style="mso-next-textbox:#_x0000_s1174">
              <w:txbxContent>
                <w:p w:rsidR="0049686C" w:rsidRDefault="0049686C" w:rsidP="000A4B11">
                  <w:pPr>
                    <w:rPr>
                      <w:lang w:val="es-ES"/>
                    </w:rPr>
                  </w:pPr>
                  <w:r>
                    <w:rPr>
                      <w:lang w:val="es-ES"/>
                    </w:rPr>
                    <w:t>ACUERDO No.</w:t>
                  </w:r>
                </w:p>
                <w:p w:rsidR="0049686C" w:rsidRDefault="0049686C" w:rsidP="000A4B11">
                  <w:pPr>
                    <w:jc w:val="center"/>
                    <w:rPr>
                      <w:lang w:val="es-ES"/>
                    </w:rPr>
                  </w:pPr>
                  <w:r>
                    <w:rPr>
                      <w:lang w:val="es-ES"/>
                    </w:rPr>
                    <w:t>129/S108</w:t>
                  </w:r>
                </w:p>
                <w:p w:rsidR="0049686C" w:rsidRDefault="0049686C" w:rsidP="000A4B11">
                  <w:pPr>
                    <w:jc w:val="center"/>
                    <w:rPr>
                      <w:lang w:val="es-ES"/>
                    </w:rPr>
                  </w:pPr>
                </w:p>
                <w:p w:rsidR="0049686C" w:rsidRDefault="0049686C" w:rsidP="000A4B11">
                  <w:pPr>
                    <w:jc w:val="center"/>
                    <w:rPr>
                      <w:lang w:val="es-ES"/>
                    </w:rPr>
                  </w:pPr>
                </w:p>
                <w:p w:rsidR="0049686C" w:rsidRDefault="0049686C" w:rsidP="000A4B11">
                  <w:pPr>
                    <w:jc w:val="center"/>
                    <w:rPr>
                      <w:lang w:val="es-ES"/>
                    </w:rPr>
                  </w:pPr>
                </w:p>
                <w:p w:rsidR="0049686C" w:rsidRDefault="0049686C" w:rsidP="000A4B11">
                  <w:pPr>
                    <w:jc w:val="center"/>
                    <w:rPr>
                      <w:lang w:val="es-ES"/>
                    </w:rPr>
                  </w:pPr>
                </w:p>
                <w:p w:rsidR="0049686C" w:rsidRDefault="0049686C" w:rsidP="000A4B11">
                  <w:pPr>
                    <w:jc w:val="center"/>
                    <w:rPr>
                      <w:lang w:val="es-ES"/>
                    </w:rPr>
                  </w:pPr>
                </w:p>
              </w:txbxContent>
            </v:textbox>
          </v:shape>
        </w:pict>
      </w:r>
      <w:r>
        <w:rPr>
          <w:noProof/>
          <w:lang w:eastAsia="es-MX"/>
        </w:rPr>
        <w:pict>
          <v:shape id="_x0000_s1175" type="#_x0000_t202" style="position:absolute;left:0;text-align:left;margin-left:-40.35pt;margin-top:20.15pt;width:132pt;height:55.2pt;z-index:251696128">
            <v:textbox style="mso-next-textbox:#_x0000_s1175">
              <w:txbxContent>
                <w:p w:rsidR="0049686C" w:rsidRDefault="0049686C" w:rsidP="000A4B11">
                  <w:pPr>
                    <w:rPr>
                      <w:lang w:val="es-ES"/>
                    </w:rPr>
                  </w:pPr>
                  <w:r>
                    <w:rPr>
                      <w:lang w:val="es-ES"/>
                    </w:rPr>
                    <w:t>FECHA:</w:t>
                  </w:r>
                </w:p>
                <w:p w:rsidR="0049686C" w:rsidRDefault="0049686C" w:rsidP="000A4B11">
                  <w:pPr>
                    <w:jc w:val="center"/>
                    <w:rPr>
                      <w:lang w:val="es-ES"/>
                    </w:rPr>
                  </w:pPr>
                  <w:r>
                    <w:rPr>
                      <w:lang w:val="es-ES"/>
                    </w:rPr>
                    <w:t>05-IV-2006</w:t>
                  </w:r>
                </w:p>
              </w:txbxContent>
            </v:textbox>
          </v:shape>
        </w:pict>
      </w:r>
      <w:r>
        <w:rPr>
          <w:noProof/>
          <w:lang w:eastAsia="es-MX"/>
        </w:rPr>
        <w:pict>
          <v:shape id="_x0000_s1176" type="#_x0000_t202" style="position:absolute;left:0;text-align:left;margin-left:-40.35pt;margin-top:.3pt;width:264pt;height:19.85pt;z-index:251700224">
            <v:textbox style="mso-next-textbox:#_x0000_s1176">
              <w:txbxContent>
                <w:p w:rsidR="0049686C" w:rsidRDefault="0049686C" w:rsidP="000A4B11">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77" type="#_x0000_t202" style="position:absolute;left:0;text-align:left;margin-left:-40.35pt;margin-top:-19.35pt;width:532.8pt;height:680pt;z-index:-251612160">
            <v:textbox style="mso-next-textbox:#_x0000_s1177">
              <w:txbxContent>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ind w:left="2127" w:hanging="2127"/>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txbxContent>
            </v:textbox>
          </v:shape>
        </w:pict>
      </w:r>
    </w:p>
    <w:p w:rsidR="0049686C" w:rsidRPr="00637F81" w:rsidRDefault="0049686C" w:rsidP="002F48B0">
      <w:pPr>
        <w:tabs>
          <w:tab w:val="left" w:pos="0"/>
          <w:tab w:val="left" w:pos="5625"/>
        </w:tabs>
        <w:ind w:right="-426"/>
        <w:jc w:val="right"/>
        <w:rPr>
          <w:rFonts w:ascii="Arial" w:hAnsi="Arial" w:cs="Arial"/>
          <w:b/>
          <w:sz w:val="32"/>
          <w:szCs w:val="32"/>
        </w:rPr>
      </w:pPr>
      <w:r>
        <w:rPr>
          <w:noProof/>
          <w:lang w:eastAsia="es-MX"/>
        </w:rPr>
        <w:pict>
          <v:shape id="_x0000_s1178" type="#_x0000_t75" style="position:absolute;left:0;text-align:left;margin-left:46.95pt;margin-top:21.8pt;width:444.75pt;height:17.25pt;z-index:251703296;visibility:visible">
            <v:imagedata r:id="rId12" o:title=""/>
          </v:shape>
        </w:pict>
      </w:r>
      <w:r>
        <w:rPr>
          <w:noProof/>
          <w:lang w:eastAsia="es-MX"/>
        </w:rPr>
        <w:pict>
          <v:shape id="_x0000_s1179" type="#_x0000_t75" style="position:absolute;left:0;text-align:left;margin-left:-33.15pt;margin-top:-29.8pt;width:75pt;height:63pt;z-index:251702272">
            <v:imagedata r:id="rId7" o:title=""/>
          </v:shape>
          <o:OLEObject Type="Embed" ProgID="PBrush" ShapeID="_x0000_s1179" DrawAspect="Content" ObjectID="_1352822903" r:id="rId29"/>
        </w:pict>
      </w:r>
      <w:r>
        <w:rPr>
          <w:rFonts w:ascii="Arial" w:hAnsi="Arial" w:cs="Arial"/>
          <w:b/>
          <w:sz w:val="32"/>
          <w:szCs w:val="32"/>
        </w:rPr>
        <w:t>VII.</w:t>
      </w:r>
      <w:r w:rsidRPr="00637F81">
        <w:rPr>
          <w:rFonts w:ascii="Arial" w:hAnsi="Arial" w:cs="Arial"/>
          <w:b/>
          <w:sz w:val="32"/>
          <w:szCs w:val="32"/>
        </w:rPr>
        <w:t>OBJETIVO Y FUNCIONES</w:t>
      </w:r>
    </w:p>
    <w:p w:rsidR="0049686C" w:rsidRPr="00AF3DB3" w:rsidRDefault="0049686C" w:rsidP="002F48B0">
      <w:pPr>
        <w:tabs>
          <w:tab w:val="left" w:pos="3705"/>
        </w:tabs>
        <w:spacing w:line="320" w:lineRule="exact"/>
        <w:ind w:right="-426"/>
        <w:rPr>
          <w:sz w:val="28"/>
          <w:szCs w:val="28"/>
        </w:rPr>
      </w:pPr>
    </w:p>
    <w:p w:rsidR="0049686C" w:rsidRPr="00637F81" w:rsidRDefault="0049686C" w:rsidP="002F48B0">
      <w:pPr>
        <w:pStyle w:val="ListParagraph"/>
        <w:numPr>
          <w:ilvl w:val="0"/>
          <w:numId w:val="14"/>
        </w:numPr>
        <w:tabs>
          <w:tab w:val="left" w:pos="6660"/>
        </w:tabs>
        <w:spacing w:line="320" w:lineRule="exact"/>
        <w:ind w:right="-426"/>
        <w:jc w:val="both"/>
        <w:rPr>
          <w:rFonts w:ascii="Arial" w:hAnsi="Arial" w:cs="Arial"/>
          <w:sz w:val="28"/>
          <w:szCs w:val="28"/>
        </w:rPr>
      </w:pPr>
      <w:r w:rsidRPr="00637F81">
        <w:rPr>
          <w:rFonts w:ascii="Arial" w:hAnsi="Arial" w:cs="Arial"/>
          <w:sz w:val="28"/>
          <w:szCs w:val="28"/>
        </w:rPr>
        <w:t xml:space="preserve">Las demás funciones que en el ámbito de competencia le atribuyan </w:t>
      </w:r>
      <w:r>
        <w:rPr>
          <w:rFonts w:ascii="Arial" w:hAnsi="Arial" w:cs="Arial"/>
          <w:sz w:val="28"/>
          <w:szCs w:val="28"/>
        </w:rPr>
        <w:t xml:space="preserve">    </w:t>
      </w:r>
      <w:r w:rsidRPr="00637F81">
        <w:rPr>
          <w:rFonts w:ascii="Arial" w:hAnsi="Arial" w:cs="Arial"/>
          <w:sz w:val="28"/>
          <w:szCs w:val="28"/>
        </w:rPr>
        <w:t>las disposiciones legales aplicables y las que le confiera el Titular de la Unidad de Control de Obras y Conservación.</w:t>
      </w:r>
    </w:p>
    <w:p w:rsidR="0049686C" w:rsidRPr="00637F81" w:rsidRDefault="0049686C" w:rsidP="002F48B0">
      <w:pPr>
        <w:tabs>
          <w:tab w:val="left" w:pos="6660"/>
        </w:tabs>
        <w:spacing w:line="320" w:lineRule="exact"/>
        <w:ind w:right="-426"/>
        <w:jc w:val="both"/>
        <w:rPr>
          <w:rFonts w:ascii="Arial" w:hAnsi="Arial" w:cs="Arial"/>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6660"/>
        </w:tabs>
        <w:spacing w:line="320" w:lineRule="exact"/>
        <w:ind w:right="-426"/>
        <w:jc w:val="both"/>
        <w:rPr>
          <w:sz w:val="28"/>
          <w:szCs w:val="28"/>
        </w:rPr>
      </w:pPr>
    </w:p>
    <w:p w:rsidR="0049686C" w:rsidRPr="005606DC" w:rsidRDefault="0049686C" w:rsidP="002F48B0">
      <w:pPr>
        <w:tabs>
          <w:tab w:val="left" w:pos="6660"/>
        </w:tabs>
        <w:spacing w:line="320" w:lineRule="exact"/>
        <w:ind w:right="-426"/>
        <w:jc w:val="both"/>
        <w:rPr>
          <w:sz w:val="28"/>
          <w:szCs w:val="28"/>
        </w:rPr>
      </w:pPr>
    </w:p>
    <w:p w:rsidR="0049686C" w:rsidRPr="005606DC" w:rsidRDefault="0049686C" w:rsidP="002F48B0">
      <w:pPr>
        <w:tabs>
          <w:tab w:val="left" w:pos="6660"/>
        </w:tabs>
        <w:spacing w:line="320" w:lineRule="exact"/>
        <w:ind w:left="76" w:right="-426"/>
        <w:jc w:val="both"/>
        <w:rPr>
          <w:sz w:val="28"/>
          <w:szCs w:val="28"/>
        </w:rPr>
      </w:pPr>
    </w:p>
    <w:p w:rsidR="0049686C" w:rsidRDefault="0049686C" w:rsidP="002F48B0">
      <w:pPr>
        <w:pStyle w:val="ListParagraph"/>
        <w:tabs>
          <w:tab w:val="left" w:pos="6660"/>
        </w:tabs>
        <w:spacing w:line="320" w:lineRule="exact"/>
        <w:ind w:left="436" w:right="-426"/>
        <w:jc w:val="both"/>
        <w:rPr>
          <w:sz w:val="28"/>
          <w:szCs w:val="28"/>
        </w:rPr>
      </w:pPr>
    </w:p>
    <w:p w:rsidR="0049686C" w:rsidRDefault="0049686C" w:rsidP="002F48B0">
      <w:pPr>
        <w:tabs>
          <w:tab w:val="left" w:pos="3975"/>
        </w:tabs>
        <w:spacing w:line="320" w:lineRule="exact"/>
        <w:ind w:right="-426"/>
        <w:jc w:val="both"/>
        <w:rPr>
          <w:sz w:val="28"/>
          <w:szCs w:val="28"/>
        </w:rPr>
      </w:pPr>
      <w:r>
        <w:rPr>
          <w:sz w:val="28"/>
          <w:szCs w:val="28"/>
        </w:rPr>
        <w:tab/>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after="0" w:line="320" w:lineRule="exact"/>
        <w:ind w:right="-426"/>
        <w:jc w:val="both"/>
        <w:rPr>
          <w:sz w:val="28"/>
          <w:szCs w:val="28"/>
        </w:rPr>
      </w:pPr>
    </w:p>
    <w:p w:rsidR="0049686C" w:rsidRDefault="0049686C" w:rsidP="002F48B0">
      <w:pPr>
        <w:tabs>
          <w:tab w:val="left" w:pos="3975"/>
        </w:tabs>
        <w:spacing w:after="0" w:line="320" w:lineRule="exact"/>
        <w:ind w:right="-426"/>
        <w:jc w:val="both"/>
        <w:rPr>
          <w:sz w:val="28"/>
          <w:szCs w:val="28"/>
        </w:rPr>
      </w:pPr>
    </w:p>
    <w:p w:rsidR="0049686C" w:rsidRDefault="0049686C" w:rsidP="002F48B0">
      <w:pPr>
        <w:tabs>
          <w:tab w:val="left" w:pos="3975"/>
        </w:tabs>
        <w:spacing w:after="0" w:line="320" w:lineRule="exact"/>
        <w:ind w:right="-426"/>
        <w:jc w:val="both"/>
        <w:rPr>
          <w:sz w:val="28"/>
          <w:szCs w:val="28"/>
        </w:rPr>
      </w:pPr>
    </w:p>
    <w:p w:rsidR="0049686C" w:rsidRDefault="0049686C" w:rsidP="002F48B0">
      <w:pPr>
        <w:tabs>
          <w:tab w:val="left" w:pos="3975"/>
        </w:tabs>
        <w:spacing w:after="0" w:line="320" w:lineRule="exact"/>
        <w:ind w:right="-426"/>
        <w:jc w:val="both"/>
        <w:rPr>
          <w:sz w:val="28"/>
          <w:szCs w:val="28"/>
        </w:rPr>
      </w:pPr>
      <w:r>
        <w:rPr>
          <w:noProof/>
          <w:lang w:eastAsia="es-MX"/>
        </w:rPr>
        <w:pict>
          <v:shape id="_x0000_s1180" type="#_x0000_t202" style="position:absolute;left:0;text-align:left;margin-left:229.25pt;margin-top:11.5pt;width:263.2pt;height:19.85pt;z-index:251710464">
            <v:textbox>
              <w:txbxContent>
                <w:p w:rsidR="0049686C" w:rsidRDefault="0049686C" w:rsidP="005606DC">
                  <w:pPr>
                    <w:jc w:val="center"/>
                  </w:pPr>
                  <w:r>
                    <w:t>CAPITULO VII. OBJETIVO Y FUNCIONES</w:t>
                  </w:r>
                </w:p>
              </w:txbxContent>
            </v:textbox>
          </v:shape>
        </w:pict>
      </w:r>
      <w:r>
        <w:rPr>
          <w:noProof/>
          <w:lang w:eastAsia="es-MX"/>
        </w:rPr>
        <w:pict>
          <v:shape id="_x0000_s1181" type="#_x0000_t202" style="position:absolute;left:0;text-align:left;margin-left:-40.75pt;margin-top:11.5pt;width:264pt;height:19.85pt;z-index:251709440">
            <v:textbox style="mso-next-textbox:#_x0000_s1181">
              <w:txbxContent>
                <w:p w:rsidR="0049686C" w:rsidRDefault="0049686C" w:rsidP="005606DC">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182" type="#_x0000_t202" style="position:absolute;left:0;text-align:left;margin-left:361.2pt;margin-top:10.3pt;width:131.25pt;height:55.2pt;z-index:251708416">
            <v:textbox style="mso-next-textbox:#_x0000_s1182">
              <w:txbxContent>
                <w:p w:rsidR="0049686C" w:rsidRDefault="0049686C" w:rsidP="005606DC">
                  <w:pPr>
                    <w:rPr>
                      <w:lang w:val="es-ES"/>
                    </w:rPr>
                  </w:pPr>
                  <w:r>
                    <w:rPr>
                      <w:lang w:val="es-ES"/>
                    </w:rPr>
                    <w:t xml:space="preserve">                                      HOJA:         10                   DE:              16</w:t>
                  </w:r>
                </w:p>
              </w:txbxContent>
            </v:textbox>
          </v:shape>
        </w:pict>
      </w:r>
      <w:r>
        <w:rPr>
          <w:noProof/>
          <w:lang w:eastAsia="es-MX"/>
        </w:rPr>
        <w:pict>
          <v:shape id="_x0000_s1183" type="#_x0000_t202" style="position:absolute;left:0;text-align:left;margin-left:229.25pt;margin-top:10.3pt;width:131.95pt;height:55.2pt;z-index:251707392">
            <v:textbox style="mso-next-textbox:#_x0000_s1183">
              <w:txbxContent>
                <w:p w:rsidR="0049686C" w:rsidRDefault="0049686C" w:rsidP="005606DC">
                  <w:pPr>
                    <w:rPr>
                      <w:lang w:val="es-ES"/>
                    </w:rPr>
                  </w:pPr>
                  <w:r>
                    <w:rPr>
                      <w:lang w:val="es-ES"/>
                    </w:rPr>
                    <w:t>ACTUALIZACIÓN No.</w:t>
                  </w:r>
                </w:p>
                <w:p w:rsidR="0049686C" w:rsidRDefault="0049686C" w:rsidP="005606DC">
                  <w:pPr>
                    <w:jc w:val="center"/>
                    <w:rPr>
                      <w:lang w:val="es-ES"/>
                    </w:rPr>
                  </w:pPr>
                  <w:r>
                    <w:rPr>
                      <w:lang w:val="es-ES"/>
                    </w:rPr>
                    <w:t>1a.</w:t>
                  </w:r>
                </w:p>
              </w:txbxContent>
            </v:textbox>
          </v:shape>
        </w:pict>
      </w:r>
      <w:r>
        <w:rPr>
          <w:noProof/>
          <w:lang w:eastAsia="es-MX"/>
        </w:rPr>
        <w:pict>
          <v:shape id="_x0000_s1184" type="#_x0000_t202" style="position:absolute;left:0;text-align:left;margin-left:91.65pt;margin-top:10.3pt;width:132pt;height:55.2pt;z-index:251706368">
            <v:textbox style="mso-next-textbox:#_x0000_s1184">
              <w:txbxContent>
                <w:p w:rsidR="0049686C" w:rsidRDefault="0049686C" w:rsidP="005606DC">
                  <w:pPr>
                    <w:rPr>
                      <w:lang w:val="es-ES"/>
                    </w:rPr>
                  </w:pPr>
                  <w:r>
                    <w:rPr>
                      <w:lang w:val="es-ES"/>
                    </w:rPr>
                    <w:t>ACUERDO No.</w:t>
                  </w:r>
                </w:p>
                <w:p w:rsidR="0049686C" w:rsidRDefault="0049686C" w:rsidP="005606DC">
                  <w:pPr>
                    <w:jc w:val="center"/>
                    <w:rPr>
                      <w:lang w:val="es-ES"/>
                    </w:rPr>
                  </w:pPr>
                  <w:r>
                    <w:rPr>
                      <w:lang w:val="es-ES"/>
                    </w:rPr>
                    <w:t>129/S108</w:t>
                  </w:r>
                </w:p>
                <w:p w:rsidR="0049686C" w:rsidRDefault="0049686C" w:rsidP="005606DC">
                  <w:pPr>
                    <w:jc w:val="center"/>
                    <w:rPr>
                      <w:lang w:val="es-ES"/>
                    </w:rPr>
                  </w:pPr>
                </w:p>
                <w:p w:rsidR="0049686C" w:rsidRDefault="0049686C" w:rsidP="005606DC">
                  <w:pPr>
                    <w:jc w:val="center"/>
                    <w:rPr>
                      <w:lang w:val="es-ES"/>
                    </w:rPr>
                  </w:pPr>
                </w:p>
                <w:p w:rsidR="0049686C" w:rsidRDefault="0049686C" w:rsidP="005606DC">
                  <w:pPr>
                    <w:jc w:val="center"/>
                    <w:rPr>
                      <w:lang w:val="es-ES"/>
                    </w:rPr>
                  </w:pPr>
                </w:p>
                <w:p w:rsidR="0049686C" w:rsidRDefault="0049686C" w:rsidP="005606DC">
                  <w:pPr>
                    <w:jc w:val="center"/>
                    <w:rPr>
                      <w:lang w:val="es-ES"/>
                    </w:rPr>
                  </w:pPr>
                </w:p>
                <w:p w:rsidR="0049686C" w:rsidRDefault="0049686C" w:rsidP="005606DC">
                  <w:pPr>
                    <w:jc w:val="center"/>
                    <w:rPr>
                      <w:lang w:val="es-ES"/>
                    </w:rPr>
                  </w:pPr>
                </w:p>
              </w:txbxContent>
            </v:textbox>
          </v:shape>
        </w:pict>
      </w:r>
      <w:r>
        <w:rPr>
          <w:noProof/>
          <w:lang w:eastAsia="es-MX"/>
        </w:rPr>
        <w:pict>
          <v:shape id="_x0000_s1185" type="#_x0000_t202" style="position:absolute;left:0;text-align:left;margin-left:-40.75pt;margin-top:10.3pt;width:132pt;height:55.2pt;z-index:251705344">
            <v:textbox style="mso-next-textbox:#_x0000_s1185">
              <w:txbxContent>
                <w:p w:rsidR="0049686C" w:rsidRDefault="0049686C" w:rsidP="005606DC">
                  <w:pPr>
                    <w:rPr>
                      <w:lang w:val="es-ES"/>
                    </w:rPr>
                  </w:pPr>
                  <w:r>
                    <w:rPr>
                      <w:lang w:val="es-ES"/>
                    </w:rPr>
                    <w:t>FECHA:</w:t>
                  </w:r>
                </w:p>
                <w:p w:rsidR="0049686C" w:rsidRDefault="0049686C" w:rsidP="005606DC">
                  <w:pPr>
                    <w:jc w:val="center"/>
                    <w:rPr>
                      <w:lang w:val="es-ES"/>
                    </w:rPr>
                  </w:pPr>
                  <w:r>
                    <w:rPr>
                      <w:lang w:val="es-ES"/>
                    </w:rPr>
                    <w:t>05-IV-2006</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86" type="#_x0000_t202" style="position:absolute;left:0;text-align:left;margin-left:-40.35pt;margin-top:-19.35pt;width:532.8pt;height:677.5pt;z-index:-251602944">
            <v:textbox style="mso-next-textbox:#_x0000_s1186">
              <w:txbxContent>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ind w:left="2127" w:hanging="2127"/>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p w:rsidR="0049686C" w:rsidRDefault="0049686C" w:rsidP="005606DC">
                  <w:pPr>
                    <w:tabs>
                      <w:tab w:val="left" w:pos="3705"/>
                    </w:tabs>
                    <w:spacing w:line="320" w:lineRule="exact"/>
                    <w:jc w:val="both"/>
                    <w:rPr>
                      <w:lang w:val="es-ES"/>
                    </w:rPr>
                  </w:pPr>
                </w:p>
              </w:txbxContent>
            </v:textbox>
          </v:shape>
        </w:pict>
      </w:r>
    </w:p>
    <w:p w:rsidR="0049686C" w:rsidRPr="00693154" w:rsidRDefault="0049686C" w:rsidP="002F48B0">
      <w:pPr>
        <w:tabs>
          <w:tab w:val="left" w:pos="0"/>
          <w:tab w:val="left" w:pos="5625"/>
        </w:tabs>
        <w:ind w:right="-426"/>
        <w:jc w:val="right"/>
        <w:rPr>
          <w:rFonts w:ascii="Arial" w:hAnsi="Arial" w:cs="Arial"/>
          <w:b/>
          <w:sz w:val="32"/>
          <w:szCs w:val="32"/>
        </w:rPr>
      </w:pPr>
      <w:r>
        <w:rPr>
          <w:noProof/>
          <w:lang w:eastAsia="es-MX"/>
        </w:rPr>
        <w:pict>
          <v:shape id="_x0000_s1187" type="#_x0000_t75" style="position:absolute;left:0;text-align:left;margin-left:46.95pt;margin-top:21.8pt;width:444.75pt;height:17.25pt;z-index:251712512;visibility:visible">
            <v:imagedata r:id="rId12" o:title=""/>
          </v:shape>
        </w:pict>
      </w:r>
      <w:r>
        <w:rPr>
          <w:noProof/>
          <w:lang w:eastAsia="es-MX"/>
        </w:rPr>
        <w:pict>
          <v:shape id="_x0000_s1188" type="#_x0000_t75" style="position:absolute;left:0;text-align:left;margin-left:-33.15pt;margin-top:-29.8pt;width:75pt;height:63pt;z-index:251711488">
            <v:imagedata r:id="rId7" o:title=""/>
          </v:shape>
          <o:OLEObject Type="Embed" ProgID="PBrush" ShapeID="_x0000_s1188" DrawAspect="Content" ObjectID="_1352822904" r:id="rId30"/>
        </w:pict>
      </w:r>
      <w:r>
        <w:rPr>
          <w:rFonts w:ascii="Arial" w:hAnsi="Arial" w:cs="Arial"/>
          <w:b/>
          <w:sz w:val="32"/>
          <w:szCs w:val="32"/>
        </w:rPr>
        <w:t>VII.</w:t>
      </w:r>
      <w:r w:rsidRPr="00693154">
        <w:rPr>
          <w:rFonts w:ascii="Arial" w:hAnsi="Arial" w:cs="Arial"/>
          <w:b/>
          <w:sz w:val="32"/>
          <w:szCs w:val="32"/>
        </w:rPr>
        <w:t>OBJETIVO Y FUNCIONES</w:t>
      </w:r>
    </w:p>
    <w:p w:rsidR="0049686C" w:rsidRDefault="0049686C" w:rsidP="002F48B0">
      <w:pPr>
        <w:tabs>
          <w:tab w:val="left" w:pos="3705"/>
        </w:tabs>
        <w:spacing w:line="320" w:lineRule="exact"/>
        <w:ind w:right="-426"/>
        <w:rPr>
          <w:sz w:val="28"/>
          <w:szCs w:val="28"/>
        </w:rPr>
      </w:pPr>
    </w:p>
    <w:p w:rsidR="0049686C" w:rsidRPr="00693154" w:rsidRDefault="0049686C" w:rsidP="002F48B0">
      <w:pPr>
        <w:tabs>
          <w:tab w:val="left" w:pos="3705"/>
        </w:tabs>
        <w:spacing w:line="320" w:lineRule="exact"/>
        <w:ind w:left="2127" w:right="-426" w:hanging="2127"/>
        <w:rPr>
          <w:rFonts w:ascii="Arial" w:hAnsi="Arial" w:cs="Arial"/>
          <w:b/>
          <w:sz w:val="28"/>
          <w:szCs w:val="28"/>
        </w:rPr>
      </w:pPr>
      <w:r>
        <w:rPr>
          <w:b/>
          <w:sz w:val="32"/>
          <w:szCs w:val="32"/>
        </w:rPr>
        <w:t xml:space="preserve">  </w:t>
      </w:r>
      <w:r w:rsidRPr="00693154">
        <w:rPr>
          <w:rFonts w:ascii="Arial" w:hAnsi="Arial" w:cs="Arial"/>
          <w:b/>
          <w:sz w:val="28"/>
          <w:szCs w:val="28"/>
        </w:rPr>
        <w:t>0.2.2.0.0.1.0.1 SUBDIRECCIÓN DE PROYECTOS, PLANEACIÓN FÍSICA Y SUPERVISIÓN DE OBRAS</w:t>
      </w:r>
    </w:p>
    <w:p w:rsidR="0049686C" w:rsidRPr="00693154" w:rsidRDefault="0049686C" w:rsidP="002F48B0">
      <w:pPr>
        <w:tabs>
          <w:tab w:val="left" w:pos="3705"/>
        </w:tabs>
        <w:spacing w:line="320" w:lineRule="exact"/>
        <w:ind w:left="2127" w:right="-426" w:hanging="2127"/>
        <w:rPr>
          <w:rFonts w:ascii="Arial" w:hAnsi="Arial" w:cs="Arial"/>
          <w:b/>
          <w:sz w:val="28"/>
          <w:szCs w:val="28"/>
        </w:rPr>
      </w:pPr>
      <w:r w:rsidRPr="00693154">
        <w:rPr>
          <w:rFonts w:ascii="Arial" w:hAnsi="Arial" w:cs="Arial"/>
          <w:b/>
          <w:sz w:val="28"/>
          <w:szCs w:val="28"/>
        </w:rPr>
        <w:t>OBJETIVO</w:t>
      </w:r>
    </w:p>
    <w:p w:rsidR="0049686C" w:rsidRPr="00693154" w:rsidRDefault="0049686C" w:rsidP="002F48B0">
      <w:pPr>
        <w:tabs>
          <w:tab w:val="left" w:pos="3705"/>
        </w:tabs>
        <w:spacing w:line="320" w:lineRule="exact"/>
        <w:ind w:right="-426"/>
        <w:jc w:val="both"/>
        <w:rPr>
          <w:rFonts w:ascii="Arial" w:hAnsi="Arial" w:cs="Arial"/>
          <w:sz w:val="28"/>
          <w:szCs w:val="28"/>
        </w:rPr>
      </w:pPr>
      <w:r w:rsidRPr="00693154">
        <w:rPr>
          <w:rFonts w:ascii="Arial" w:hAnsi="Arial" w:cs="Arial"/>
          <w:sz w:val="28"/>
          <w:szCs w:val="28"/>
        </w:rPr>
        <w:t xml:space="preserve">Garantizar que la planeación, el diseño, los proyectos, la construcción de obras, las remodelaciones, ampliaciones, acondicionamientos y la conservación de inmuebles se realicen conforme a tiempo y forma, de acuerdo con la normatividad aplicable. </w:t>
      </w:r>
    </w:p>
    <w:p w:rsidR="0049686C" w:rsidRPr="00693154" w:rsidRDefault="0049686C" w:rsidP="002F48B0">
      <w:pPr>
        <w:tabs>
          <w:tab w:val="left" w:pos="3705"/>
        </w:tabs>
        <w:spacing w:line="320" w:lineRule="exact"/>
        <w:ind w:left="2127" w:right="-426" w:hanging="2127"/>
        <w:rPr>
          <w:rFonts w:ascii="Arial" w:hAnsi="Arial" w:cs="Arial"/>
          <w:b/>
          <w:sz w:val="28"/>
          <w:szCs w:val="28"/>
        </w:rPr>
      </w:pPr>
      <w:r w:rsidRPr="00693154">
        <w:rPr>
          <w:rFonts w:ascii="Arial" w:hAnsi="Arial" w:cs="Arial"/>
          <w:b/>
          <w:sz w:val="28"/>
          <w:szCs w:val="28"/>
        </w:rPr>
        <w:t>FUNCIONES</w:t>
      </w: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693154">
        <w:rPr>
          <w:rFonts w:ascii="Arial" w:hAnsi="Arial" w:cs="Arial"/>
          <w:sz w:val="28"/>
          <w:szCs w:val="28"/>
        </w:rPr>
        <w:t>Elaborar el programa Anual de Ejecución de Obras y Conservación de Inmuebles, de acuerdo con las necesidades y prioridades del Tribunal Electoral y Presentarlo al Titular de la Unidad de Control de Obras y Conservación para su validación, y emitir las propuestas de modificación al programa original para su correspondiente autorización.</w:t>
      </w:r>
    </w:p>
    <w:p w:rsidR="0049686C" w:rsidRPr="00693154" w:rsidRDefault="0049686C" w:rsidP="007B4B80">
      <w:pPr>
        <w:pStyle w:val="ListParagraph"/>
        <w:tabs>
          <w:tab w:val="left" w:pos="3705"/>
        </w:tabs>
        <w:spacing w:line="240" w:lineRule="auto"/>
        <w:ind w:left="0" w:right="-426"/>
        <w:jc w:val="both"/>
        <w:rPr>
          <w:rFonts w:ascii="Arial" w:hAnsi="Arial" w:cs="Arial"/>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693154">
        <w:rPr>
          <w:rFonts w:ascii="Arial" w:hAnsi="Arial" w:cs="Arial"/>
          <w:sz w:val="28"/>
          <w:szCs w:val="28"/>
        </w:rPr>
        <w:t xml:space="preserve">Colaborar en la elaboración bajo las directrices establecidas, del anteproyecto de presupuesto para cada ejercicio fiscal y </w:t>
      </w:r>
      <w:r w:rsidRPr="007B4B80">
        <w:rPr>
          <w:rFonts w:ascii="Arial" w:hAnsi="Arial" w:cs="Arial"/>
          <w:sz w:val="28"/>
          <w:szCs w:val="28"/>
        </w:rPr>
        <w:t xml:space="preserve">presentarlo para </w:t>
      </w:r>
      <w:r>
        <w:rPr>
          <w:rFonts w:ascii="Arial" w:hAnsi="Arial" w:cs="Arial"/>
          <w:sz w:val="28"/>
          <w:szCs w:val="28"/>
        </w:rPr>
        <w:t xml:space="preserve"> </w:t>
      </w:r>
      <w:r w:rsidRPr="007B4B80">
        <w:rPr>
          <w:rFonts w:ascii="Arial" w:hAnsi="Arial" w:cs="Arial"/>
          <w:sz w:val="28"/>
          <w:szCs w:val="28"/>
        </w:rPr>
        <w:t>su consideración  ante el Titular de la Unidad de Control de Obras y</w:t>
      </w:r>
      <w:r>
        <w:rPr>
          <w:rFonts w:ascii="Arial" w:hAnsi="Arial" w:cs="Arial"/>
          <w:sz w:val="28"/>
          <w:szCs w:val="28"/>
        </w:rPr>
        <w:t xml:space="preserve"> Conservación.</w:t>
      </w:r>
    </w:p>
    <w:p w:rsidR="0049686C" w:rsidRPr="006F1029" w:rsidRDefault="0049686C" w:rsidP="007B4B80">
      <w:pPr>
        <w:pStyle w:val="ListParagraph"/>
        <w:tabs>
          <w:tab w:val="left" w:pos="3705"/>
        </w:tabs>
        <w:spacing w:line="240" w:lineRule="auto"/>
        <w:ind w:left="0" w:right="-426"/>
        <w:jc w:val="both"/>
        <w:rPr>
          <w:rFonts w:ascii="Arial" w:hAnsi="Arial" w:cs="Arial"/>
          <w:sz w:val="28"/>
          <w:szCs w:val="28"/>
        </w:rPr>
      </w:pPr>
    </w:p>
    <w:p w:rsidR="0049686C" w:rsidRPr="00C655A3" w:rsidRDefault="0049686C" w:rsidP="00C655A3">
      <w:pPr>
        <w:pStyle w:val="ListParagraph"/>
        <w:numPr>
          <w:ilvl w:val="0"/>
          <w:numId w:val="11"/>
        </w:numPr>
        <w:tabs>
          <w:tab w:val="left" w:pos="3705"/>
        </w:tabs>
        <w:spacing w:line="240" w:lineRule="auto"/>
        <w:ind w:left="0" w:right="-426"/>
        <w:jc w:val="both"/>
        <w:rPr>
          <w:rFonts w:ascii="Arial" w:hAnsi="Arial" w:cs="Arial"/>
          <w:sz w:val="28"/>
          <w:szCs w:val="28"/>
        </w:rPr>
      </w:pPr>
      <w:r w:rsidRPr="00693154">
        <w:rPr>
          <w:rFonts w:ascii="Arial" w:hAnsi="Arial" w:cs="Arial"/>
          <w:sz w:val="28"/>
          <w:szCs w:val="28"/>
        </w:rPr>
        <w:t xml:space="preserve">Evaluar las solicitudes de obras de construcción y mantenimiento, tanto </w:t>
      </w:r>
      <w:r>
        <w:rPr>
          <w:rFonts w:ascii="Arial" w:hAnsi="Arial" w:cs="Arial"/>
          <w:sz w:val="28"/>
          <w:szCs w:val="28"/>
        </w:rPr>
        <w:t xml:space="preserve">   </w:t>
      </w:r>
      <w:r w:rsidRPr="00693154">
        <w:rPr>
          <w:rFonts w:ascii="Arial" w:hAnsi="Arial" w:cs="Arial"/>
          <w:sz w:val="28"/>
          <w:szCs w:val="28"/>
        </w:rPr>
        <w:t xml:space="preserve">de la Sala Superior como de las Salas Regionales, y verificar que correspondan a las necesidades y recursos asignados; programar la elaboración de proyectos viables previamente validados por el Titular de </w:t>
      </w:r>
      <w:r>
        <w:rPr>
          <w:rFonts w:ascii="Arial" w:hAnsi="Arial" w:cs="Arial"/>
          <w:sz w:val="28"/>
          <w:szCs w:val="28"/>
        </w:rPr>
        <w:t xml:space="preserve">   </w:t>
      </w:r>
      <w:r w:rsidRPr="00693154">
        <w:rPr>
          <w:rFonts w:ascii="Arial" w:hAnsi="Arial" w:cs="Arial"/>
          <w:sz w:val="28"/>
          <w:szCs w:val="28"/>
        </w:rPr>
        <w:t xml:space="preserve">la Unidad  y Autorizados por el Comité de Adquisiciones, Arrendamientos, Prestación de Servicios Y obra Pública por la Comisión de </w:t>
      </w:r>
      <w:r>
        <w:rPr>
          <w:rFonts w:ascii="Arial" w:hAnsi="Arial" w:cs="Arial"/>
          <w:sz w:val="28"/>
          <w:szCs w:val="28"/>
        </w:rPr>
        <w:t xml:space="preserve">     </w:t>
      </w:r>
      <w:r w:rsidRPr="00693154">
        <w:rPr>
          <w:rFonts w:ascii="Arial" w:hAnsi="Arial" w:cs="Arial"/>
          <w:sz w:val="28"/>
          <w:szCs w:val="28"/>
        </w:rPr>
        <w:t xml:space="preserve">Administración.   </w:t>
      </w:r>
      <w:r w:rsidRPr="006F1029">
        <w:rPr>
          <w:sz w:val="28"/>
          <w:szCs w:val="28"/>
        </w:rPr>
        <w:tab/>
      </w:r>
    </w:p>
    <w:p w:rsidR="0049686C" w:rsidRPr="00C655A3" w:rsidRDefault="0049686C" w:rsidP="00C655A3">
      <w:pPr>
        <w:pStyle w:val="ListParagraph"/>
        <w:rPr>
          <w:rFonts w:ascii="Arial" w:hAnsi="Arial" w:cs="Arial"/>
          <w:sz w:val="28"/>
          <w:szCs w:val="28"/>
        </w:rPr>
      </w:pPr>
    </w:p>
    <w:p w:rsidR="0049686C" w:rsidRPr="00C655A3" w:rsidRDefault="0049686C" w:rsidP="00C655A3">
      <w:pPr>
        <w:pStyle w:val="ListParagraph"/>
        <w:tabs>
          <w:tab w:val="left" w:pos="3705"/>
        </w:tabs>
        <w:spacing w:after="0" w:line="240" w:lineRule="auto"/>
        <w:ind w:left="0" w:right="-426"/>
        <w:jc w:val="both"/>
        <w:rPr>
          <w:rFonts w:ascii="Arial" w:hAnsi="Arial" w:cs="Arial"/>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189" type="#_x0000_t202" style="position:absolute;left:0;text-align:left;margin-left:361.2pt;margin-top:24.55pt;width:131.25pt;height:55.2pt;z-index:251717632">
            <v:textbox style="mso-next-textbox:#_x0000_s1189">
              <w:txbxContent>
                <w:p w:rsidR="0049686C" w:rsidRDefault="0049686C" w:rsidP="005606DC">
                  <w:pPr>
                    <w:rPr>
                      <w:lang w:val="es-ES"/>
                    </w:rPr>
                  </w:pPr>
                  <w:r>
                    <w:rPr>
                      <w:lang w:val="es-ES"/>
                    </w:rPr>
                    <w:t xml:space="preserve">                                      HOJA:         11                     DE:              16</w:t>
                  </w:r>
                </w:p>
              </w:txbxContent>
            </v:textbox>
          </v:shape>
        </w:pict>
      </w:r>
      <w:r>
        <w:rPr>
          <w:noProof/>
          <w:lang w:eastAsia="es-MX"/>
        </w:rPr>
        <w:pict>
          <v:shape id="_x0000_s1190" type="#_x0000_t202" style="position:absolute;left:0;text-align:left;margin-left:229.25pt;margin-top:24.55pt;width:131.95pt;height:55.2pt;z-index:251716608">
            <v:textbox style="mso-next-textbox:#_x0000_s1190">
              <w:txbxContent>
                <w:p w:rsidR="0049686C" w:rsidRDefault="0049686C" w:rsidP="005606DC">
                  <w:pPr>
                    <w:rPr>
                      <w:lang w:val="es-ES"/>
                    </w:rPr>
                  </w:pPr>
                  <w:r>
                    <w:rPr>
                      <w:lang w:val="es-ES"/>
                    </w:rPr>
                    <w:t>ACTUALIZACIÓN No.</w:t>
                  </w:r>
                </w:p>
                <w:p w:rsidR="0049686C" w:rsidRDefault="0049686C" w:rsidP="005606DC">
                  <w:pPr>
                    <w:jc w:val="center"/>
                    <w:rPr>
                      <w:lang w:val="es-ES"/>
                    </w:rPr>
                  </w:pPr>
                  <w:r>
                    <w:rPr>
                      <w:lang w:val="es-ES"/>
                    </w:rPr>
                    <w:t>1a.</w:t>
                  </w:r>
                </w:p>
              </w:txbxContent>
            </v:textbox>
          </v:shape>
        </w:pict>
      </w:r>
      <w:r>
        <w:rPr>
          <w:noProof/>
          <w:lang w:eastAsia="es-MX"/>
        </w:rPr>
        <w:pict>
          <v:shape id="_x0000_s1191" type="#_x0000_t202" style="position:absolute;left:0;text-align:left;margin-left:229.25pt;margin-top:4.7pt;width:263.2pt;height:19.85pt;z-index:251719680">
            <v:textbox>
              <w:txbxContent>
                <w:p w:rsidR="0049686C" w:rsidRDefault="0049686C" w:rsidP="005606DC">
                  <w:pPr>
                    <w:jc w:val="center"/>
                  </w:pPr>
                  <w:r>
                    <w:t>CAPITULO VII. OBJETIVO Y FUNCIONES</w:t>
                  </w:r>
                </w:p>
              </w:txbxContent>
            </v:textbox>
          </v:shape>
        </w:pict>
      </w:r>
      <w:r>
        <w:rPr>
          <w:noProof/>
          <w:lang w:eastAsia="es-MX"/>
        </w:rPr>
        <w:pict>
          <v:shape id="_x0000_s1192" type="#_x0000_t202" style="position:absolute;left:0;text-align:left;margin-left:-40.35pt;margin-top:24.55pt;width:132pt;height:55.2pt;z-index:251714560">
            <v:textbox style="mso-next-textbox:#_x0000_s1192">
              <w:txbxContent>
                <w:p w:rsidR="0049686C" w:rsidRDefault="0049686C" w:rsidP="005606DC">
                  <w:pPr>
                    <w:rPr>
                      <w:lang w:val="es-ES"/>
                    </w:rPr>
                  </w:pPr>
                  <w:r>
                    <w:rPr>
                      <w:lang w:val="es-ES"/>
                    </w:rPr>
                    <w:t>FECHA:</w:t>
                  </w:r>
                </w:p>
                <w:p w:rsidR="0049686C" w:rsidRDefault="0049686C" w:rsidP="005606DC">
                  <w:pPr>
                    <w:jc w:val="center"/>
                    <w:rPr>
                      <w:lang w:val="es-ES"/>
                    </w:rPr>
                  </w:pPr>
                  <w:r>
                    <w:rPr>
                      <w:lang w:val="es-ES"/>
                    </w:rPr>
                    <w:t>05-IV-2006</w:t>
                  </w:r>
                </w:p>
              </w:txbxContent>
            </v:textbox>
          </v:shape>
        </w:pict>
      </w:r>
      <w:r>
        <w:rPr>
          <w:noProof/>
          <w:lang w:eastAsia="es-MX"/>
        </w:rPr>
        <w:pict>
          <v:shape id="_x0000_s1193" type="#_x0000_t202" style="position:absolute;left:0;text-align:left;margin-left:91.25pt;margin-top:24.55pt;width:132pt;height:55.2pt;z-index:251715584">
            <v:textbox style="mso-next-textbox:#_x0000_s1193">
              <w:txbxContent>
                <w:p w:rsidR="0049686C" w:rsidRDefault="0049686C" w:rsidP="005606DC">
                  <w:pPr>
                    <w:rPr>
                      <w:lang w:val="es-ES"/>
                    </w:rPr>
                  </w:pPr>
                  <w:r>
                    <w:rPr>
                      <w:lang w:val="es-ES"/>
                    </w:rPr>
                    <w:t>ACUERDO No.</w:t>
                  </w:r>
                </w:p>
                <w:p w:rsidR="0049686C" w:rsidRDefault="0049686C" w:rsidP="005606DC">
                  <w:pPr>
                    <w:jc w:val="center"/>
                    <w:rPr>
                      <w:lang w:val="es-ES"/>
                    </w:rPr>
                  </w:pPr>
                  <w:r>
                    <w:rPr>
                      <w:lang w:val="es-ES"/>
                    </w:rPr>
                    <w:t>129/S108</w:t>
                  </w:r>
                </w:p>
                <w:p w:rsidR="0049686C" w:rsidRDefault="0049686C" w:rsidP="005606DC">
                  <w:pPr>
                    <w:jc w:val="center"/>
                    <w:rPr>
                      <w:lang w:val="es-ES"/>
                    </w:rPr>
                  </w:pPr>
                </w:p>
                <w:p w:rsidR="0049686C" w:rsidRDefault="0049686C" w:rsidP="005606DC">
                  <w:pPr>
                    <w:jc w:val="center"/>
                    <w:rPr>
                      <w:lang w:val="es-ES"/>
                    </w:rPr>
                  </w:pPr>
                </w:p>
                <w:p w:rsidR="0049686C" w:rsidRDefault="0049686C" w:rsidP="005606DC">
                  <w:pPr>
                    <w:jc w:val="center"/>
                    <w:rPr>
                      <w:lang w:val="es-ES"/>
                    </w:rPr>
                  </w:pPr>
                </w:p>
                <w:p w:rsidR="0049686C" w:rsidRDefault="0049686C" w:rsidP="005606DC">
                  <w:pPr>
                    <w:jc w:val="center"/>
                    <w:rPr>
                      <w:lang w:val="es-ES"/>
                    </w:rPr>
                  </w:pPr>
                </w:p>
                <w:p w:rsidR="0049686C" w:rsidRDefault="0049686C" w:rsidP="005606DC">
                  <w:pPr>
                    <w:jc w:val="center"/>
                    <w:rPr>
                      <w:lang w:val="es-ES"/>
                    </w:rPr>
                  </w:pPr>
                </w:p>
              </w:txbxContent>
            </v:textbox>
          </v:shape>
        </w:pict>
      </w:r>
      <w:r>
        <w:rPr>
          <w:noProof/>
          <w:lang w:eastAsia="es-MX"/>
        </w:rPr>
        <w:pict>
          <v:shape id="_x0000_s1194" type="#_x0000_t202" style="position:absolute;left:0;text-align:left;margin-left:-40.75pt;margin-top:4pt;width:264pt;height:19.85pt;z-index:251718656">
            <v:textbox style="mso-next-textbox:#_x0000_s1194">
              <w:txbxContent>
                <w:p w:rsidR="0049686C" w:rsidRDefault="0049686C" w:rsidP="005606DC">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Pr="00CB1A88" w:rsidRDefault="0049686C" w:rsidP="002F48B0">
      <w:pPr>
        <w:tabs>
          <w:tab w:val="left" w:pos="0"/>
          <w:tab w:val="left" w:pos="5625"/>
        </w:tabs>
        <w:ind w:right="-426"/>
        <w:jc w:val="right"/>
        <w:rPr>
          <w:rFonts w:ascii="Arial" w:hAnsi="Arial" w:cs="Arial"/>
          <w:b/>
          <w:sz w:val="32"/>
          <w:szCs w:val="32"/>
        </w:rPr>
      </w:pPr>
      <w:r>
        <w:rPr>
          <w:noProof/>
          <w:lang w:eastAsia="es-MX"/>
        </w:rPr>
        <w:pict>
          <v:shape id="_x0000_s1195" type="#_x0000_t202" style="position:absolute;left:0;text-align:left;margin-left:-40.35pt;margin-top:-45.35pt;width:532.8pt;height:700.95pt;z-index:-251593728">
            <v:textbox style="mso-next-textbox:#_x0000_s1195">
              <w:txbxContent>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ind w:left="2127" w:hanging="2127"/>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p w:rsidR="0049686C" w:rsidRDefault="0049686C" w:rsidP="00A405C5">
                  <w:pPr>
                    <w:tabs>
                      <w:tab w:val="left" w:pos="3705"/>
                    </w:tabs>
                    <w:spacing w:line="320" w:lineRule="exact"/>
                    <w:jc w:val="both"/>
                    <w:rPr>
                      <w:lang w:val="es-ES"/>
                    </w:rPr>
                  </w:pPr>
                </w:p>
              </w:txbxContent>
            </v:textbox>
          </v:shape>
        </w:pict>
      </w:r>
      <w:r>
        <w:rPr>
          <w:noProof/>
          <w:lang w:eastAsia="es-MX"/>
        </w:rPr>
        <w:pict>
          <v:shape id="_x0000_s1196" type="#_x0000_t75" style="position:absolute;left:0;text-align:left;margin-left:46.95pt;margin-top:21.8pt;width:444.75pt;height:17.25pt;z-index:251721728;visibility:visible">
            <v:imagedata r:id="rId12" o:title=""/>
          </v:shape>
        </w:pict>
      </w:r>
      <w:r>
        <w:rPr>
          <w:noProof/>
          <w:lang w:eastAsia="es-MX"/>
        </w:rPr>
        <w:pict>
          <v:shape id="_x0000_s1197" type="#_x0000_t75" style="position:absolute;left:0;text-align:left;margin-left:-33.15pt;margin-top:-29.8pt;width:75pt;height:63pt;z-index:251720704">
            <v:imagedata r:id="rId7" o:title=""/>
          </v:shape>
          <o:OLEObject Type="Embed" ProgID="PBrush" ShapeID="_x0000_s1197" DrawAspect="Content" ObjectID="_1352822905" r:id="rId31"/>
        </w:pict>
      </w:r>
      <w:r>
        <w:rPr>
          <w:rFonts w:ascii="Arial" w:hAnsi="Arial" w:cs="Arial"/>
          <w:b/>
          <w:sz w:val="32"/>
          <w:szCs w:val="32"/>
        </w:rPr>
        <w:t>VII.</w:t>
      </w:r>
      <w:r w:rsidRPr="00CB1A88">
        <w:rPr>
          <w:rFonts w:ascii="Arial" w:hAnsi="Arial" w:cs="Arial"/>
          <w:b/>
          <w:sz w:val="32"/>
          <w:szCs w:val="32"/>
        </w:rPr>
        <w:t>OBJETIVO Y FUNCIONES</w:t>
      </w:r>
    </w:p>
    <w:p w:rsidR="0049686C" w:rsidRPr="00AF3DB3" w:rsidRDefault="0049686C" w:rsidP="002F48B0">
      <w:pPr>
        <w:tabs>
          <w:tab w:val="left" w:pos="3705"/>
        </w:tabs>
        <w:spacing w:line="320" w:lineRule="exact"/>
        <w:ind w:right="-426"/>
        <w:rPr>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CB1A88">
        <w:rPr>
          <w:rFonts w:ascii="Arial" w:hAnsi="Arial" w:cs="Arial"/>
          <w:sz w:val="28"/>
          <w:szCs w:val="28"/>
        </w:rPr>
        <w:t xml:space="preserve">Participar en la elaboración  de planes, estudios y proyectos de obras e instalaciones que se requieran para la ampliación, modificación, mejoramiento y conservación de la Sala Superior, Salas Regionales y </w:t>
      </w:r>
      <w:r>
        <w:rPr>
          <w:rFonts w:ascii="Arial" w:hAnsi="Arial" w:cs="Arial"/>
          <w:sz w:val="28"/>
          <w:szCs w:val="28"/>
        </w:rPr>
        <w:t xml:space="preserve">  </w:t>
      </w:r>
      <w:r w:rsidRPr="00CB1A88">
        <w:rPr>
          <w:rFonts w:ascii="Arial" w:hAnsi="Arial" w:cs="Arial"/>
          <w:sz w:val="28"/>
          <w:szCs w:val="28"/>
        </w:rPr>
        <w:t>Otros Inmuebles del Tribunal Electoral.</w:t>
      </w:r>
    </w:p>
    <w:p w:rsidR="0049686C" w:rsidRPr="00CB1A88" w:rsidRDefault="0049686C" w:rsidP="007B4B80">
      <w:pPr>
        <w:pStyle w:val="ListParagraph"/>
        <w:tabs>
          <w:tab w:val="left" w:pos="3705"/>
        </w:tabs>
        <w:spacing w:line="240" w:lineRule="auto"/>
        <w:ind w:left="0" w:right="-426"/>
        <w:jc w:val="both"/>
        <w:rPr>
          <w:rFonts w:ascii="Arial" w:hAnsi="Arial" w:cs="Arial"/>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CB1A88">
        <w:rPr>
          <w:rFonts w:ascii="Arial" w:hAnsi="Arial" w:cs="Arial"/>
          <w:sz w:val="28"/>
          <w:szCs w:val="28"/>
        </w:rPr>
        <w:t xml:space="preserve">Presentar a validación del Titular de la Unidad y </w:t>
      </w:r>
      <w:r w:rsidRPr="007B4B80">
        <w:rPr>
          <w:rFonts w:ascii="Arial" w:hAnsi="Arial" w:cs="Arial"/>
          <w:sz w:val="28"/>
          <w:szCs w:val="28"/>
        </w:rPr>
        <w:t>Proponer a la aprobación</w:t>
      </w:r>
      <w:r w:rsidRPr="00CB1A88">
        <w:rPr>
          <w:rFonts w:ascii="Arial" w:hAnsi="Arial" w:cs="Arial"/>
          <w:sz w:val="28"/>
          <w:szCs w:val="28"/>
        </w:rPr>
        <w:t xml:space="preserve"> de la Comisión de Administración, la normatividad que deberá regular los proyectos y obras que se realicen el Tribunal Electoral.</w:t>
      </w:r>
    </w:p>
    <w:p w:rsidR="0049686C" w:rsidRPr="007E4FA0"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7E4FA0">
        <w:rPr>
          <w:rFonts w:ascii="Arial" w:hAnsi="Arial" w:cs="Arial"/>
          <w:sz w:val="28"/>
          <w:szCs w:val="28"/>
        </w:rPr>
        <w:t xml:space="preserve">Analizar y revisar con apoyo de órdenes de trabajo asentadas en bitácora </w:t>
      </w:r>
      <w:r>
        <w:rPr>
          <w:rFonts w:ascii="Arial" w:hAnsi="Arial" w:cs="Arial"/>
          <w:sz w:val="28"/>
          <w:szCs w:val="28"/>
        </w:rPr>
        <w:t xml:space="preserve">  </w:t>
      </w:r>
      <w:r w:rsidRPr="007E4FA0">
        <w:rPr>
          <w:rFonts w:ascii="Arial" w:hAnsi="Arial" w:cs="Arial"/>
          <w:sz w:val="28"/>
          <w:szCs w:val="28"/>
        </w:rPr>
        <w:t xml:space="preserve">o minutas de trabajo, los conceptos extraordinarios no contemplados en </w:t>
      </w:r>
      <w:r>
        <w:rPr>
          <w:rFonts w:ascii="Arial" w:hAnsi="Arial" w:cs="Arial"/>
          <w:sz w:val="28"/>
          <w:szCs w:val="28"/>
        </w:rPr>
        <w:t xml:space="preserve">  </w:t>
      </w:r>
      <w:r w:rsidRPr="007E4FA0">
        <w:rPr>
          <w:rFonts w:ascii="Arial" w:hAnsi="Arial" w:cs="Arial"/>
          <w:sz w:val="28"/>
          <w:szCs w:val="28"/>
        </w:rPr>
        <w:t xml:space="preserve">los catálogos de conceptos aprobados en el contrato respectivo y obtener </w:t>
      </w:r>
      <w:r>
        <w:rPr>
          <w:rFonts w:ascii="Arial" w:hAnsi="Arial" w:cs="Arial"/>
          <w:sz w:val="28"/>
          <w:szCs w:val="28"/>
        </w:rPr>
        <w:t xml:space="preserve"> </w:t>
      </w:r>
      <w:r w:rsidRPr="007E4FA0">
        <w:rPr>
          <w:rFonts w:ascii="Arial" w:hAnsi="Arial" w:cs="Arial"/>
          <w:sz w:val="28"/>
          <w:szCs w:val="28"/>
        </w:rPr>
        <w:t xml:space="preserve">la autorización del Titular de la Unidad de Control de Obras </w:t>
      </w:r>
      <w:r>
        <w:rPr>
          <w:rFonts w:ascii="Arial" w:hAnsi="Arial" w:cs="Arial"/>
          <w:sz w:val="28"/>
          <w:szCs w:val="28"/>
        </w:rPr>
        <w:t xml:space="preserve"> </w:t>
      </w:r>
      <w:r w:rsidRPr="007E4FA0">
        <w:rPr>
          <w:rFonts w:ascii="Arial" w:hAnsi="Arial" w:cs="Arial"/>
          <w:sz w:val="28"/>
          <w:szCs w:val="28"/>
        </w:rPr>
        <w:t>y Conservación.</w:t>
      </w:r>
    </w:p>
    <w:p w:rsidR="0049686C" w:rsidRPr="007E4FA0" w:rsidRDefault="0049686C" w:rsidP="007B4B80">
      <w:pPr>
        <w:pStyle w:val="ListParagraph"/>
        <w:tabs>
          <w:tab w:val="left" w:pos="3705"/>
        </w:tabs>
        <w:spacing w:line="240" w:lineRule="auto"/>
        <w:ind w:left="0" w:right="-426"/>
        <w:jc w:val="both"/>
        <w:rPr>
          <w:rFonts w:ascii="Arial" w:hAnsi="Arial" w:cs="Arial"/>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CB1A88">
        <w:rPr>
          <w:rFonts w:ascii="Arial" w:hAnsi="Arial" w:cs="Arial"/>
          <w:sz w:val="28"/>
          <w:szCs w:val="28"/>
        </w:rPr>
        <w:t>Revisar y dar seguimiento a los proyectos ejecutivos, que incluyan el</w:t>
      </w:r>
      <w:r>
        <w:rPr>
          <w:rFonts w:ascii="Arial" w:hAnsi="Arial" w:cs="Arial"/>
          <w:sz w:val="28"/>
          <w:szCs w:val="28"/>
        </w:rPr>
        <w:t xml:space="preserve"> </w:t>
      </w:r>
      <w:r w:rsidRPr="00CB1A88">
        <w:rPr>
          <w:rFonts w:ascii="Arial" w:hAnsi="Arial" w:cs="Arial"/>
          <w:sz w:val="28"/>
          <w:szCs w:val="28"/>
        </w:rPr>
        <w:t xml:space="preserve"> diseño arquitectónico, instalaciones hidrosanitarias, estructurales, </w:t>
      </w:r>
      <w:r>
        <w:rPr>
          <w:rFonts w:ascii="Arial" w:hAnsi="Arial" w:cs="Arial"/>
          <w:sz w:val="28"/>
          <w:szCs w:val="28"/>
        </w:rPr>
        <w:t xml:space="preserve"> </w:t>
      </w:r>
      <w:r w:rsidRPr="00CB1A88">
        <w:rPr>
          <w:rFonts w:ascii="Arial" w:hAnsi="Arial" w:cs="Arial"/>
          <w:sz w:val="28"/>
          <w:szCs w:val="28"/>
        </w:rPr>
        <w:t>eléctricas, aire acondicionado, voz y datos, concepto de mobiliario,</w:t>
      </w:r>
      <w:r>
        <w:rPr>
          <w:rFonts w:ascii="Arial" w:hAnsi="Arial" w:cs="Arial"/>
          <w:sz w:val="28"/>
          <w:szCs w:val="28"/>
        </w:rPr>
        <w:t xml:space="preserve"> </w:t>
      </w:r>
      <w:r w:rsidRPr="00CB1A88">
        <w:rPr>
          <w:rFonts w:ascii="Arial" w:hAnsi="Arial" w:cs="Arial"/>
          <w:sz w:val="28"/>
          <w:szCs w:val="28"/>
        </w:rPr>
        <w:t xml:space="preserve"> catálogo de conceptos, memorias técnicas, especificaciones de construcción y cálculos.</w:t>
      </w:r>
    </w:p>
    <w:p w:rsidR="0049686C" w:rsidRPr="007E4FA0" w:rsidRDefault="0049686C" w:rsidP="007B4B80">
      <w:pPr>
        <w:pStyle w:val="ListParagraph"/>
        <w:tabs>
          <w:tab w:val="left" w:pos="3705"/>
        </w:tabs>
        <w:spacing w:line="240" w:lineRule="auto"/>
        <w:ind w:left="0" w:right="-426"/>
        <w:jc w:val="both"/>
        <w:rPr>
          <w:rFonts w:ascii="Arial" w:hAnsi="Arial" w:cs="Arial"/>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CB1A88">
        <w:rPr>
          <w:rFonts w:ascii="Arial" w:hAnsi="Arial" w:cs="Arial"/>
          <w:sz w:val="28"/>
          <w:szCs w:val="28"/>
        </w:rPr>
        <w:t>Coordinar las visitas a las obras, en su caso, para la verificación de los avances físicos respectivos de acuerdo a los programas establecidos.</w:t>
      </w:r>
    </w:p>
    <w:p w:rsidR="0049686C" w:rsidRPr="007E4FA0" w:rsidRDefault="0049686C" w:rsidP="007B4B80">
      <w:pPr>
        <w:pStyle w:val="ListParagraph"/>
        <w:tabs>
          <w:tab w:val="left" w:pos="3705"/>
        </w:tabs>
        <w:spacing w:line="240" w:lineRule="auto"/>
        <w:ind w:left="0" w:right="-426"/>
        <w:jc w:val="both"/>
        <w:rPr>
          <w:rFonts w:ascii="Arial" w:hAnsi="Arial" w:cs="Arial"/>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CB1A88">
        <w:rPr>
          <w:rFonts w:ascii="Arial" w:hAnsi="Arial" w:cs="Arial"/>
          <w:sz w:val="28"/>
          <w:szCs w:val="28"/>
        </w:rPr>
        <w:t xml:space="preserve">Efectuar la revisión técnica de las estimaciones para su aprobación o rechazo, incluyendo la documentación relativa a los números </w:t>
      </w:r>
      <w:r>
        <w:rPr>
          <w:rFonts w:ascii="Arial" w:hAnsi="Arial" w:cs="Arial"/>
          <w:sz w:val="28"/>
          <w:szCs w:val="28"/>
        </w:rPr>
        <w:t xml:space="preserve">    </w:t>
      </w:r>
      <w:r w:rsidRPr="00CB1A88">
        <w:rPr>
          <w:rFonts w:ascii="Arial" w:hAnsi="Arial" w:cs="Arial"/>
          <w:sz w:val="28"/>
          <w:szCs w:val="28"/>
        </w:rPr>
        <w:t>generadores de obra y aprobar los volúmenes de los conceptos de los trabajos ejecutados.</w:t>
      </w:r>
      <w:r>
        <w:rPr>
          <w:rFonts w:ascii="Arial" w:hAnsi="Arial" w:cs="Arial"/>
          <w:sz w:val="28"/>
          <w:szCs w:val="28"/>
        </w:rPr>
        <w:t xml:space="preserve">   </w:t>
      </w:r>
    </w:p>
    <w:p w:rsidR="0049686C" w:rsidRPr="007E4FA0" w:rsidRDefault="0049686C" w:rsidP="007B4B80">
      <w:pPr>
        <w:pStyle w:val="ListParagraph"/>
        <w:tabs>
          <w:tab w:val="left" w:pos="3705"/>
        </w:tabs>
        <w:spacing w:line="240" w:lineRule="auto"/>
        <w:ind w:left="0" w:right="-426"/>
        <w:jc w:val="both"/>
        <w:rPr>
          <w:rFonts w:ascii="Arial" w:hAnsi="Arial" w:cs="Arial"/>
          <w:sz w:val="28"/>
          <w:szCs w:val="28"/>
        </w:rPr>
      </w:pPr>
    </w:p>
    <w:p w:rsidR="0049686C" w:rsidRDefault="0049686C" w:rsidP="007B4B80">
      <w:pPr>
        <w:pStyle w:val="ListParagraph"/>
        <w:numPr>
          <w:ilvl w:val="0"/>
          <w:numId w:val="11"/>
        </w:numPr>
        <w:tabs>
          <w:tab w:val="left" w:pos="3705"/>
        </w:tabs>
        <w:spacing w:line="240" w:lineRule="auto"/>
        <w:ind w:left="0" w:right="-426"/>
        <w:jc w:val="both"/>
        <w:rPr>
          <w:rFonts w:ascii="Arial" w:hAnsi="Arial" w:cs="Arial"/>
          <w:sz w:val="28"/>
          <w:szCs w:val="28"/>
        </w:rPr>
      </w:pPr>
      <w:r w:rsidRPr="007E4FA0">
        <w:rPr>
          <w:rFonts w:ascii="Arial" w:hAnsi="Arial" w:cs="Arial"/>
          <w:sz w:val="28"/>
          <w:szCs w:val="28"/>
        </w:rPr>
        <w:t xml:space="preserve">Validar los precios unitarios extraordinarios derivados de conceptos de </w:t>
      </w:r>
      <w:r>
        <w:rPr>
          <w:rFonts w:ascii="Arial" w:hAnsi="Arial" w:cs="Arial"/>
          <w:sz w:val="28"/>
          <w:szCs w:val="28"/>
        </w:rPr>
        <w:t xml:space="preserve">    </w:t>
      </w:r>
      <w:r w:rsidRPr="007E4FA0">
        <w:rPr>
          <w:rFonts w:ascii="Arial" w:hAnsi="Arial" w:cs="Arial"/>
          <w:sz w:val="28"/>
          <w:szCs w:val="28"/>
        </w:rPr>
        <w:t>obra fuer</w:t>
      </w:r>
      <w:r>
        <w:rPr>
          <w:rFonts w:ascii="Arial" w:hAnsi="Arial" w:cs="Arial"/>
          <w:sz w:val="28"/>
          <w:szCs w:val="28"/>
        </w:rPr>
        <w:t xml:space="preserve">a del catálogo de contrato. </w:t>
      </w:r>
    </w:p>
    <w:p w:rsidR="0049686C" w:rsidRPr="007E4FA0" w:rsidRDefault="0049686C" w:rsidP="00BB5ABA">
      <w:pPr>
        <w:pStyle w:val="ListParagraph"/>
        <w:tabs>
          <w:tab w:val="left" w:pos="6660"/>
        </w:tabs>
        <w:spacing w:after="120" w:line="100" w:lineRule="atLeast"/>
        <w:ind w:left="436" w:right="-426"/>
        <w:jc w:val="both"/>
        <w:rPr>
          <w:rFonts w:ascii="Arial" w:hAnsi="Arial" w:cs="Arial"/>
          <w:sz w:val="28"/>
          <w:szCs w:val="28"/>
        </w:rPr>
      </w:pPr>
      <w:r>
        <w:rPr>
          <w:rFonts w:ascii="Arial" w:hAnsi="Arial" w:cs="Arial"/>
          <w:sz w:val="28"/>
          <w:szCs w:val="28"/>
        </w:rPr>
        <w:t xml:space="preserve">   </w:t>
      </w:r>
    </w:p>
    <w:p w:rsidR="0049686C" w:rsidRDefault="0049686C" w:rsidP="002F48B0">
      <w:pPr>
        <w:tabs>
          <w:tab w:val="left" w:pos="3975"/>
        </w:tabs>
        <w:spacing w:line="320" w:lineRule="exact"/>
        <w:ind w:right="-426"/>
        <w:jc w:val="both"/>
        <w:rPr>
          <w:sz w:val="28"/>
          <w:szCs w:val="28"/>
        </w:rPr>
      </w:pPr>
      <w:r>
        <w:rPr>
          <w:noProof/>
          <w:lang w:eastAsia="es-MX"/>
        </w:rPr>
        <w:pict>
          <v:shape id="_x0000_s1198" type="#_x0000_t202" style="position:absolute;left:0;text-align:left;margin-left:229.25pt;margin-top:11.75pt;width:263.2pt;height:19.85pt;z-index:251728896">
            <v:textbox>
              <w:txbxContent>
                <w:p w:rsidR="0049686C" w:rsidRDefault="0049686C" w:rsidP="00A405C5">
                  <w:pPr>
                    <w:jc w:val="center"/>
                  </w:pPr>
                  <w:r>
                    <w:t>CAPITULO VIII. OBJETIVO Y FUNCIONES</w:t>
                  </w:r>
                </w:p>
              </w:txbxContent>
            </v:textbox>
          </v:shape>
        </w:pict>
      </w:r>
      <w:r>
        <w:rPr>
          <w:noProof/>
          <w:lang w:eastAsia="es-MX"/>
        </w:rPr>
        <w:pict>
          <v:shape id="_x0000_s1199" type="#_x0000_t202" style="position:absolute;left:0;text-align:left;margin-left:-40.35pt;margin-top:11.75pt;width:264pt;height:19.85pt;z-index:251727872">
            <v:textbox style="mso-next-textbox:#_x0000_s1199">
              <w:txbxContent>
                <w:p w:rsidR="0049686C" w:rsidRDefault="0049686C" w:rsidP="00A405C5">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200" type="#_x0000_t202" style="position:absolute;left:0;text-align:left;margin-left:361.2pt;margin-top:5.6pt;width:131.25pt;height:55.2pt;z-index:251726848">
            <v:textbox style="mso-next-textbox:#_x0000_s1200">
              <w:txbxContent>
                <w:p w:rsidR="0049686C" w:rsidRDefault="0049686C" w:rsidP="00A405C5">
                  <w:pPr>
                    <w:rPr>
                      <w:lang w:val="es-ES"/>
                    </w:rPr>
                  </w:pPr>
                  <w:r>
                    <w:rPr>
                      <w:lang w:val="es-ES"/>
                    </w:rPr>
                    <w:t xml:space="preserve">                                      HOJA:         12                   DE:              16</w:t>
                  </w:r>
                </w:p>
              </w:txbxContent>
            </v:textbox>
          </v:shape>
        </w:pict>
      </w:r>
      <w:r>
        <w:rPr>
          <w:noProof/>
          <w:lang w:eastAsia="es-MX"/>
        </w:rPr>
        <w:pict>
          <v:shape id="_x0000_s1201" type="#_x0000_t202" style="position:absolute;left:0;text-align:left;margin-left:229.25pt;margin-top:5.6pt;width:131.95pt;height:55.2pt;z-index:251725824">
            <v:textbox style="mso-next-textbox:#_x0000_s1201">
              <w:txbxContent>
                <w:p w:rsidR="0049686C" w:rsidRDefault="0049686C" w:rsidP="00A405C5">
                  <w:pPr>
                    <w:rPr>
                      <w:lang w:val="es-ES"/>
                    </w:rPr>
                  </w:pPr>
                  <w:r>
                    <w:rPr>
                      <w:lang w:val="es-ES"/>
                    </w:rPr>
                    <w:t>ACTUALIZACIÓN No.</w:t>
                  </w:r>
                </w:p>
                <w:p w:rsidR="0049686C" w:rsidRDefault="0049686C" w:rsidP="00A405C5">
                  <w:pPr>
                    <w:jc w:val="center"/>
                    <w:rPr>
                      <w:lang w:val="es-ES"/>
                    </w:rPr>
                  </w:pPr>
                  <w:r>
                    <w:rPr>
                      <w:lang w:val="es-ES"/>
                    </w:rPr>
                    <w:t>1a.</w:t>
                  </w:r>
                </w:p>
              </w:txbxContent>
            </v:textbox>
          </v:shape>
        </w:pict>
      </w:r>
      <w:r>
        <w:rPr>
          <w:noProof/>
          <w:lang w:eastAsia="es-MX"/>
        </w:rPr>
        <w:pict>
          <v:shape id="_x0000_s1202" type="#_x0000_t202" style="position:absolute;left:0;text-align:left;margin-left:-40.35pt;margin-top:5.6pt;width:132pt;height:55.2pt;z-index:251723776">
            <v:textbox style="mso-next-textbox:#_x0000_s1202">
              <w:txbxContent>
                <w:p w:rsidR="0049686C" w:rsidRDefault="0049686C" w:rsidP="00A405C5">
                  <w:pPr>
                    <w:rPr>
                      <w:lang w:val="es-ES"/>
                    </w:rPr>
                  </w:pPr>
                  <w:r>
                    <w:rPr>
                      <w:lang w:val="es-ES"/>
                    </w:rPr>
                    <w:t>FECHA:</w:t>
                  </w:r>
                </w:p>
                <w:p w:rsidR="0049686C" w:rsidRDefault="0049686C" w:rsidP="00A405C5">
                  <w:pPr>
                    <w:jc w:val="center"/>
                    <w:rPr>
                      <w:lang w:val="es-ES"/>
                    </w:rPr>
                  </w:pPr>
                  <w:r>
                    <w:rPr>
                      <w:lang w:val="es-ES"/>
                    </w:rPr>
                    <w:t>05-IV-2006</w:t>
                  </w:r>
                </w:p>
              </w:txbxContent>
            </v:textbox>
          </v:shape>
        </w:pict>
      </w:r>
      <w:r>
        <w:rPr>
          <w:noProof/>
          <w:lang w:eastAsia="es-MX"/>
        </w:rPr>
        <w:pict>
          <v:shape id="_x0000_s1203" type="#_x0000_t202" style="position:absolute;left:0;text-align:left;margin-left:91.65pt;margin-top:5.6pt;width:132pt;height:55.2pt;z-index:251724800">
            <v:textbox style="mso-next-textbox:#_x0000_s1203">
              <w:txbxContent>
                <w:p w:rsidR="0049686C" w:rsidRDefault="0049686C" w:rsidP="00A405C5">
                  <w:pPr>
                    <w:rPr>
                      <w:lang w:val="es-ES"/>
                    </w:rPr>
                  </w:pPr>
                  <w:r>
                    <w:rPr>
                      <w:lang w:val="es-ES"/>
                    </w:rPr>
                    <w:t>ACUERDO No.</w:t>
                  </w:r>
                </w:p>
                <w:p w:rsidR="0049686C" w:rsidRDefault="0049686C" w:rsidP="00A405C5">
                  <w:pPr>
                    <w:jc w:val="center"/>
                    <w:rPr>
                      <w:lang w:val="es-ES"/>
                    </w:rPr>
                  </w:pPr>
                  <w:r>
                    <w:rPr>
                      <w:lang w:val="es-ES"/>
                    </w:rPr>
                    <w:t>129/S108</w:t>
                  </w:r>
                </w:p>
                <w:p w:rsidR="0049686C" w:rsidRDefault="0049686C" w:rsidP="00A405C5">
                  <w:pPr>
                    <w:jc w:val="center"/>
                    <w:rPr>
                      <w:lang w:val="es-ES"/>
                    </w:rPr>
                  </w:pPr>
                </w:p>
                <w:p w:rsidR="0049686C" w:rsidRDefault="0049686C" w:rsidP="00A405C5">
                  <w:pPr>
                    <w:jc w:val="center"/>
                    <w:rPr>
                      <w:lang w:val="es-ES"/>
                    </w:rPr>
                  </w:pPr>
                </w:p>
                <w:p w:rsidR="0049686C" w:rsidRDefault="0049686C" w:rsidP="00A405C5">
                  <w:pPr>
                    <w:jc w:val="center"/>
                    <w:rPr>
                      <w:lang w:val="es-ES"/>
                    </w:rPr>
                  </w:pPr>
                </w:p>
                <w:p w:rsidR="0049686C" w:rsidRDefault="0049686C" w:rsidP="00A405C5">
                  <w:pPr>
                    <w:jc w:val="center"/>
                    <w:rPr>
                      <w:lang w:val="es-ES"/>
                    </w:rPr>
                  </w:pPr>
                </w:p>
                <w:p w:rsidR="0049686C" w:rsidRDefault="0049686C" w:rsidP="00A405C5">
                  <w:pPr>
                    <w:jc w:val="center"/>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Pr="007E4FA0" w:rsidRDefault="0049686C" w:rsidP="002F48B0">
      <w:pPr>
        <w:tabs>
          <w:tab w:val="left" w:pos="0"/>
          <w:tab w:val="left" w:pos="5625"/>
        </w:tabs>
        <w:ind w:right="-426"/>
        <w:jc w:val="right"/>
        <w:rPr>
          <w:rFonts w:ascii="Arial" w:hAnsi="Arial" w:cs="Arial"/>
          <w:b/>
          <w:sz w:val="32"/>
          <w:szCs w:val="32"/>
        </w:rPr>
      </w:pPr>
      <w:r>
        <w:rPr>
          <w:noProof/>
          <w:lang w:eastAsia="es-MX"/>
        </w:rPr>
        <w:pict>
          <v:shape id="_x0000_s1204" type="#_x0000_t202" style="position:absolute;left:0;text-align:left;margin-left:-40.35pt;margin-top:-45.35pt;width:532.8pt;height:700.95pt;z-index:-251584512">
            <v:textbox style="mso-next-textbox:#_x0000_s1204">
              <w:txbxContent>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ind w:left="2127" w:hanging="2127"/>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p w:rsidR="0049686C" w:rsidRDefault="0049686C" w:rsidP="00AB313A">
                  <w:pPr>
                    <w:tabs>
                      <w:tab w:val="left" w:pos="3705"/>
                    </w:tabs>
                    <w:spacing w:line="320" w:lineRule="exact"/>
                    <w:jc w:val="both"/>
                    <w:rPr>
                      <w:lang w:val="es-ES"/>
                    </w:rPr>
                  </w:pPr>
                </w:p>
              </w:txbxContent>
            </v:textbox>
          </v:shape>
        </w:pict>
      </w:r>
      <w:r>
        <w:rPr>
          <w:noProof/>
          <w:lang w:eastAsia="es-MX"/>
        </w:rPr>
        <w:pict>
          <v:shape id="_x0000_s1205" type="#_x0000_t75" style="position:absolute;left:0;text-align:left;margin-left:46.95pt;margin-top:21.8pt;width:444.75pt;height:17.25pt;z-index:251730944;visibility:visible">
            <v:imagedata r:id="rId12" o:title=""/>
          </v:shape>
        </w:pict>
      </w:r>
      <w:r>
        <w:rPr>
          <w:noProof/>
          <w:lang w:eastAsia="es-MX"/>
        </w:rPr>
        <w:pict>
          <v:shape id="_x0000_s1206" type="#_x0000_t75" style="position:absolute;left:0;text-align:left;margin-left:-33.15pt;margin-top:-29.8pt;width:75pt;height:63pt;z-index:251729920">
            <v:imagedata r:id="rId7" o:title=""/>
          </v:shape>
          <o:OLEObject Type="Embed" ProgID="PBrush" ShapeID="_x0000_s1206" DrawAspect="Content" ObjectID="_1352822906" r:id="rId32"/>
        </w:pict>
      </w:r>
      <w:r>
        <w:rPr>
          <w:rFonts w:ascii="Arial" w:hAnsi="Arial" w:cs="Arial"/>
          <w:b/>
          <w:sz w:val="32"/>
          <w:szCs w:val="32"/>
        </w:rPr>
        <w:t>VII.</w:t>
      </w:r>
      <w:r w:rsidRPr="007E4FA0">
        <w:rPr>
          <w:rFonts w:ascii="Arial" w:hAnsi="Arial" w:cs="Arial"/>
          <w:b/>
          <w:sz w:val="32"/>
          <w:szCs w:val="32"/>
        </w:rPr>
        <w:t>OBJETIVO Y FUNCIONES</w:t>
      </w:r>
    </w:p>
    <w:p w:rsidR="0049686C" w:rsidRPr="00AF3DB3" w:rsidRDefault="0049686C" w:rsidP="002F48B0">
      <w:pPr>
        <w:tabs>
          <w:tab w:val="left" w:pos="3705"/>
        </w:tabs>
        <w:spacing w:line="320" w:lineRule="exact"/>
        <w:ind w:right="-426"/>
        <w:rPr>
          <w:sz w:val="28"/>
          <w:szCs w:val="28"/>
        </w:rPr>
      </w:pPr>
    </w:p>
    <w:p w:rsidR="0049686C" w:rsidRDefault="0049686C" w:rsidP="00AD27EB">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Analizar y validar la información que presenten las empresas en la elaboración de los precios unitarios extraordinarios que sirva de apoyo en </w:t>
      </w:r>
      <w:r>
        <w:rPr>
          <w:rFonts w:ascii="Arial" w:hAnsi="Arial" w:cs="Arial"/>
          <w:sz w:val="28"/>
          <w:szCs w:val="28"/>
        </w:rPr>
        <w:t xml:space="preserve"> </w:t>
      </w:r>
      <w:r w:rsidRPr="00584669">
        <w:rPr>
          <w:rFonts w:ascii="Arial" w:hAnsi="Arial" w:cs="Arial"/>
          <w:sz w:val="28"/>
          <w:szCs w:val="28"/>
        </w:rPr>
        <w:t>la revisión que realice  el Departamento de Concursos y Gestoría de  Trámites Oficiales.</w:t>
      </w:r>
    </w:p>
    <w:p w:rsidR="0049686C" w:rsidRPr="00584669" w:rsidRDefault="0049686C" w:rsidP="00AD27EB">
      <w:pPr>
        <w:pStyle w:val="ListParagraph"/>
        <w:tabs>
          <w:tab w:val="left" w:pos="3705"/>
        </w:tabs>
        <w:spacing w:line="240" w:lineRule="auto"/>
        <w:ind w:left="0" w:right="-426"/>
        <w:jc w:val="both"/>
        <w:rPr>
          <w:rFonts w:ascii="Arial" w:hAnsi="Arial" w:cs="Arial"/>
          <w:sz w:val="28"/>
          <w:szCs w:val="28"/>
        </w:rPr>
      </w:pPr>
    </w:p>
    <w:p w:rsidR="0049686C" w:rsidRDefault="0049686C" w:rsidP="00AD27EB">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Supervisar y coordinar el desarrollo de los proyectos aprobados y </w:t>
      </w:r>
      <w:r>
        <w:rPr>
          <w:rFonts w:ascii="Arial" w:hAnsi="Arial" w:cs="Arial"/>
          <w:sz w:val="28"/>
          <w:szCs w:val="28"/>
        </w:rPr>
        <w:t xml:space="preserve">    </w:t>
      </w:r>
      <w:r w:rsidRPr="00584669">
        <w:rPr>
          <w:rFonts w:ascii="Arial" w:hAnsi="Arial" w:cs="Arial"/>
          <w:sz w:val="28"/>
          <w:szCs w:val="28"/>
        </w:rPr>
        <w:t>verificar que se ajusten a la normatividad y especificaciones generales de c</w:t>
      </w:r>
      <w:r>
        <w:rPr>
          <w:rFonts w:ascii="Arial" w:hAnsi="Arial" w:cs="Arial"/>
          <w:sz w:val="28"/>
          <w:szCs w:val="28"/>
        </w:rPr>
        <w:t>onstrucción y normas de calidad.</w:t>
      </w:r>
    </w:p>
    <w:p w:rsidR="0049686C" w:rsidRPr="00584669" w:rsidRDefault="0049686C" w:rsidP="00AD27EB">
      <w:pPr>
        <w:pStyle w:val="ListParagraph"/>
        <w:tabs>
          <w:tab w:val="left" w:pos="3705"/>
        </w:tabs>
        <w:spacing w:line="240" w:lineRule="auto"/>
        <w:ind w:left="0" w:right="-426"/>
        <w:jc w:val="both"/>
        <w:rPr>
          <w:rFonts w:ascii="Arial" w:hAnsi="Arial" w:cs="Arial"/>
          <w:sz w:val="28"/>
          <w:szCs w:val="28"/>
        </w:rPr>
      </w:pPr>
    </w:p>
    <w:p w:rsidR="0049686C" w:rsidRDefault="0049686C" w:rsidP="00AD27EB">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Participar, cuando así proceda, con las diversas aéreas del Tribunal Electoral, para determinar espacios y oficinas, de acuerdo con sus necesidades y en función con el nivel jerárquico de los servidores públicos solicitantes.</w:t>
      </w:r>
    </w:p>
    <w:p w:rsidR="0049686C" w:rsidRPr="00584669" w:rsidRDefault="0049686C" w:rsidP="00AD27EB">
      <w:pPr>
        <w:pStyle w:val="ListParagraph"/>
        <w:tabs>
          <w:tab w:val="left" w:pos="3705"/>
        </w:tabs>
        <w:spacing w:line="240" w:lineRule="auto"/>
        <w:ind w:left="0" w:right="-426"/>
        <w:jc w:val="both"/>
        <w:rPr>
          <w:rFonts w:ascii="Arial" w:hAnsi="Arial" w:cs="Arial"/>
          <w:sz w:val="28"/>
          <w:szCs w:val="28"/>
        </w:rPr>
      </w:pPr>
    </w:p>
    <w:p w:rsidR="0049686C" w:rsidRDefault="0049686C" w:rsidP="00AD27EB">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Establecer mecanismos de coordinación con la Dirección General de la Unidad de Sistemas, la Dirección General de Recursos Materiales y la Dirección General de  Seguridad y Servicios Generales, para realizar trabajos de adecuación, remodelación o conservación  de los espacios y oficinas</w:t>
      </w:r>
      <w:r>
        <w:rPr>
          <w:rFonts w:ascii="Arial" w:hAnsi="Arial" w:cs="Arial"/>
          <w:sz w:val="28"/>
          <w:szCs w:val="28"/>
        </w:rPr>
        <w:t xml:space="preserve"> de las áreas del Tribunal Electoral</w:t>
      </w:r>
      <w:r w:rsidRPr="00584669">
        <w:rPr>
          <w:rFonts w:ascii="Arial" w:hAnsi="Arial" w:cs="Arial"/>
          <w:sz w:val="28"/>
          <w:szCs w:val="28"/>
        </w:rPr>
        <w:t xml:space="preserve">  que lo requieran en el ámbito </w:t>
      </w:r>
      <w:r>
        <w:rPr>
          <w:rFonts w:ascii="Arial" w:hAnsi="Arial" w:cs="Arial"/>
          <w:sz w:val="28"/>
          <w:szCs w:val="28"/>
        </w:rPr>
        <w:t xml:space="preserve"> </w:t>
      </w:r>
      <w:r w:rsidRPr="00584669">
        <w:rPr>
          <w:rFonts w:ascii="Arial" w:hAnsi="Arial" w:cs="Arial"/>
          <w:sz w:val="28"/>
          <w:szCs w:val="28"/>
        </w:rPr>
        <w:t>de sus respectivas competencias.</w:t>
      </w:r>
    </w:p>
    <w:p w:rsidR="0049686C" w:rsidRPr="00584669" w:rsidRDefault="0049686C" w:rsidP="00AD27EB">
      <w:pPr>
        <w:pStyle w:val="ListParagraph"/>
        <w:tabs>
          <w:tab w:val="left" w:pos="3705"/>
        </w:tabs>
        <w:spacing w:line="240" w:lineRule="auto"/>
        <w:ind w:left="0" w:right="-426"/>
        <w:jc w:val="both"/>
        <w:rPr>
          <w:rFonts w:ascii="Arial" w:hAnsi="Arial" w:cs="Arial"/>
          <w:sz w:val="28"/>
          <w:szCs w:val="28"/>
        </w:rPr>
      </w:pPr>
    </w:p>
    <w:p w:rsidR="0049686C" w:rsidRDefault="0049686C" w:rsidP="00AD27EB">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Participar en la revisión o elaboración de los catálogos de conceptos, ya </w:t>
      </w:r>
      <w:r>
        <w:rPr>
          <w:rFonts w:ascii="Arial" w:hAnsi="Arial" w:cs="Arial"/>
          <w:sz w:val="28"/>
          <w:szCs w:val="28"/>
        </w:rPr>
        <w:t xml:space="preserve"> </w:t>
      </w:r>
      <w:r w:rsidRPr="00584669">
        <w:rPr>
          <w:rFonts w:ascii="Arial" w:hAnsi="Arial" w:cs="Arial"/>
          <w:sz w:val="28"/>
          <w:szCs w:val="28"/>
        </w:rPr>
        <w:t>sea que se trate de proyectos internos o contratados.</w:t>
      </w:r>
    </w:p>
    <w:p w:rsidR="0049686C" w:rsidRPr="00584669" w:rsidRDefault="0049686C" w:rsidP="00AD27EB">
      <w:pPr>
        <w:pStyle w:val="ListParagraph"/>
        <w:tabs>
          <w:tab w:val="left" w:pos="3705"/>
        </w:tabs>
        <w:spacing w:line="240" w:lineRule="auto"/>
        <w:ind w:left="0" w:right="-426"/>
        <w:jc w:val="both"/>
        <w:rPr>
          <w:rFonts w:ascii="Arial" w:hAnsi="Arial" w:cs="Arial"/>
          <w:sz w:val="28"/>
          <w:szCs w:val="28"/>
        </w:rPr>
      </w:pPr>
    </w:p>
    <w:p w:rsidR="0049686C" w:rsidRPr="00584669" w:rsidRDefault="0049686C" w:rsidP="00AD27EB">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Participar en la elaboración de los cuadros comparativos de ofertas técnicas, en los procesos de licitación pública, de invitación restringida y </w:t>
      </w:r>
      <w:r>
        <w:rPr>
          <w:rFonts w:ascii="Arial" w:hAnsi="Arial" w:cs="Arial"/>
          <w:sz w:val="28"/>
          <w:szCs w:val="28"/>
        </w:rPr>
        <w:t xml:space="preserve">  </w:t>
      </w:r>
      <w:r w:rsidRPr="00584669">
        <w:rPr>
          <w:rFonts w:ascii="Arial" w:hAnsi="Arial" w:cs="Arial"/>
          <w:sz w:val="28"/>
          <w:szCs w:val="28"/>
        </w:rPr>
        <w:t>de adjudicación directa, en materia de obra pública y de servicios relacionados con la misma.</w:t>
      </w:r>
    </w:p>
    <w:p w:rsidR="0049686C" w:rsidRDefault="0049686C" w:rsidP="00AD27EB">
      <w:pPr>
        <w:pStyle w:val="ListParagraph"/>
        <w:tabs>
          <w:tab w:val="left" w:pos="3705"/>
        </w:tabs>
        <w:spacing w:line="240" w:lineRule="auto"/>
        <w:ind w:left="0" w:right="-426"/>
        <w:jc w:val="both"/>
        <w:rPr>
          <w:rFonts w:ascii="Arial" w:hAnsi="Arial" w:cs="Arial"/>
          <w:sz w:val="28"/>
          <w:szCs w:val="28"/>
        </w:rPr>
      </w:pPr>
    </w:p>
    <w:p w:rsidR="0049686C" w:rsidRDefault="0049686C" w:rsidP="00B31BBF">
      <w:pPr>
        <w:tabs>
          <w:tab w:val="left" w:pos="6660"/>
        </w:tabs>
        <w:spacing w:before="480" w:after="0" w:line="320" w:lineRule="exact"/>
        <w:ind w:right="-426" w:firstLine="708"/>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207" type="#_x0000_t202" style="position:absolute;left:0;text-align:left;margin-left:229.25pt;margin-top:1.05pt;width:263.2pt;height:19.85pt;z-index:251738112">
            <v:textbox>
              <w:txbxContent>
                <w:p w:rsidR="0049686C" w:rsidRDefault="0049686C" w:rsidP="00AB313A">
                  <w:pPr>
                    <w:jc w:val="center"/>
                  </w:pPr>
                  <w:r>
                    <w:t>CAPITULO VII. OBJETIVO Y FUNCIONES</w:t>
                  </w:r>
                </w:p>
              </w:txbxContent>
            </v:textbox>
          </v:shape>
        </w:pict>
      </w:r>
      <w:r>
        <w:rPr>
          <w:noProof/>
          <w:lang w:eastAsia="es-MX"/>
        </w:rPr>
        <w:pict>
          <v:shape id="_x0000_s1208" type="#_x0000_t202" style="position:absolute;left:0;text-align:left;margin-left:361.2pt;margin-top:20.9pt;width:131.25pt;height:55.2pt;z-index:251736064">
            <v:textbox style="mso-next-textbox:#_x0000_s1208">
              <w:txbxContent>
                <w:p w:rsidR="0049686C" w:rsidRDefault="0049686C" w:rsidP="00AB313A">
                  <w:pPr>
                    <w:rPr>
                      <w:lang w:val="es-ES"/>
                    </w:rPr>
                  </w:pPr>
                  <w:r>
                    <w:rPr>
                      <w:lang w:val="es-ES"/>
                    </w:rPr>
                    <w:t xml:space="preserve">                                      HOJA:         13                  DE:              16</w:t>
                  </w:r>
                </w:p>
              </w:txbxContent>
            </v:textbox>
          </v:shape>
        </w:pict>
      </w:r>
      <w:r>
        <w:rPr>
          <w:noProof/>
          <w:lang w:eastAsia="es-MX"/>
        </w:rPr>
        <w:pict>
          <v:shape id="_x0000_s1209" type="#_x0000_t202" style="position:absolute;left:0;text-align:left;margin-left:229.25pt;margin-top:20.9pt;width:131.95pt;height:55.2pt;z-index:251735040">
            <v:textbox style="mso-next-textbox:#_x0000_s1209">
              <w:txbxContent>
                <w:p w:rsidR="0049686C" w:rsidRDefault="0049686C" w:rsidP="00AB313A">
                  <w:pPr>
                    <w:rPr>
                      <w:lang w:val="es-ES"/>
                    </w:rPr>
                  </w:pPr>
                  <w:r>
                    <w:rPr>
                      <w:lang w:val="es-ES"/>
                    </w:rPr>
                    <w:t>ACTUALIZACIÓN No.</w:t>
                  </w:r>
                </w:p>
                <w:p w:rsidR="0049686C" w:rsidRDefault="0049686C" w:rsidP="00AB313A">
                  <w:pPr>
                    <w:jc w:val="center"/>
                    <w:rPr>
                      <w:lang w:val="es-ES"/>
                    </w:rPr>
                  </w:pPr>
                  <w:r>
                    <w:rPr>
                      <w:lang w:val="es-ES"/>
                    </w:rPr>
                    <w:t>1a.</w:t>
                  </w:r>
                </w:p>
              </w:txbxContent>
            </v:textbox>
          </v:shape>
        </w:pict>
      </w:r>
      <w:r>
        <w:rPr>
          <w:noProof/>
          <w:lang w:eastAsia="es-MX"/>
        </w:rPr>
        <w:pict>
          <v:shape id="_x0000_s1210" type="#_x0000_t202" style="position:absolute;left:0;text-align:left;margin-left:-40.35pt;margin-top:1.05pt;width:264pt;height:19.85pt;z-index:251737088">
            <v:textbox style="mso-next-textbox:#_x0000_s1210">
              <w:txbxContent>
                <w:p w:rsidR="0049686C" w:rsidRDefault="0049686C" w:rsidP="00AB313A">
                  <w:pPr>
                    <w:jc w:val="center"/>
                    <w:rPr>
                      <w:lang w:val="es-ES"/>
                    </w:rPr>
                  </w:pPr>
                  <w:r>
                    <w:rPr>
                      <w:lang w:val="es-ES"/>
                    </w:rPr>
                    <w:t>AUTORIZACIÓN COMISIÓN DE ADMINISTRACIÓN</w:t>
                  </w:r>
                </w:p>
              </w:txbxContent>
            </v:textbox>
          </v:shape>
        </w:pict>
      </w:r>
      <w:r>
        <w:rPr>
          <w:noProof/>
          <w:lang w:eastAsia="es-MX"/>
        </w:rPr>
        <w:pict>
          <v:shape id="_x0000_s1211" type="#_x0000_t202" style="position:absolute;left:0;text-align:left;margin-left:-40.35pt;margin-top:20.9pt;width:132pt;height:55.2pt;z-index:251732992">
            <v:textbox style="mso-next-textbox:#_x0000_s1211">
              <w:txbxContent>
                <w:p w:rsidR="0049686C" w:rsidRDefault="0049686C" w:rsidP="00AB313A">
                  <w:pPr>
                    <w:rPr>
                      <w:lang w:val="es-ES"/>
                    </w:rPr>
                  </w:pPr>
                  <w:r>
                    <w:rPr>
                      <w:lang w:val="es-ES"/>
                    </w:rPr>
                    <w:t>FECHA:</w:t>
                  </w:r>
                </w:p>
                <w:p w:rsidR="0049686C" w:rsidRDefault="0049686C" w:rsidP="00AB313A">
                  <w:pPr>
                    <w:jc w:val="center"/>
                    <w:rPr>
                      <w:lang w:val="es-ES"/>
                    </w:rPr>
                  </w:pPr>
                  <w:r>
                    <w:rPr>
                      <w:lang w:val="es-ES"/>
                    </w:rPr>
                    <w:t>05-IV-2006</w:t>
                  </w:r>
                </w:p>
              </w:txbxContent>
            </v:textbox>
          </v:shape>
        </w:pict>
      </w:r>
      <w:r>
        <w:rPr>
          <w:noProof/>
          <w:lang w:eastAsia="es-MX"/>
        </w:rPr>
        <w:pict>
          <v:shape id="_x0000_s1212" type="#_x0000_t202" style="position:absolute;left:0;text-align:left;margin-left:91.65pt;margin-top:20.9pt;width:132pt;height:55.2pt;z-index:251734016">
            <v:textbox style="mso-next-textbox:#_x0000_s1212">
              <w:txbxContent>
                <w:p w:rsidR="0049686C" w:rsidRDefault="0049686C" w:rsidP="00AB313A">
                  <w:pPr>
                    <w:rPr>
                      <w:lang w:val="es-ES"/>
                    </w:rPr>
                  </w:pPr>
                  <w:r>
                    <w:rPr>
                      <w:lang w:val="es-ES"/>
                    </w:rPr>
                    <w:t>ACUERDO No.</w:t>
                  </w:r>
                </w:p>
                <w:p w:rsidR="0049686C" w:rsidRDefault="0049686C" w:rsidP="00AB313A">
                  <w:pPr>
                    <w:jc w:val="center"/>
                    <w:rPr>
                      <w:lang w:val="es-ES"/>
                    </w:rPr>
                  </w:pPr>
                  <w:r>
                    <w:rPr>
                      <w:lang w:val="es-ES"/>
                    </w:rPr>
                    <w:t>129/S108</w:t>
                  </w:r>
                </w:p>
                <w:p w:rsidR="0049686C" w:rsidRDefault="0049686C" w:rsidP="00AB313A">
                  <w:pPr>
                    <w:jc w:val="center"/>
                    <w:rPr>
                      <w:lang w:val="es-ES"/>
                    </w:rPr>
                  </w:pPr>
                </w:p>
                <w:p w:rsidR="0049686C" w:rsidRDefault="0049686C" w:rsidP="00AB313A">
                  <w:pPr>
                    <w:jc w:val="center"/>
                    <w:rPr>
                      <w:lang w:val="es-ES"/>
                    </w:rPr>
                  </w:pPr>
                </w:p>
                <w:p w:rsidR="0049686C" w:rsidRDefault="0049686C" w:rsidP="00AB313A">
                  <w:pPr>
                    <w:jc w:val="center"/>
                    <w:rPr>
                      <w:lang w:val="es-ES"/>
                    </w:rPr>
                  </w:pPr>
                </w:p>
                <w:p w:rsidR="0049686C" w:rsidRDefault="0049686C" w:rsidP="00AB313A">
                  <w:pPr>
                    <w:jc w:val="center"/>
                    <w:rPr>
                      <w:lang w:val="es-ES"/>
                    </w:rPr>
                  </w:pPr>
                </w:p>
                <w:p w:rsidR="0049686C" w:rsidRDefault="0049686C" w:rsidP="00AB313A">
                  <w:pPr>
                    <w:jc w:val="center"/>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Pr="00584669" w:rsidRDefault="0049686C" w:rsidP="002F48B0">
      <w:pPr>
        <w:tabs>
          <w:tab w:val="left" w:pos="0"/>
          <w:tab w:val="left" w:pos="5625"/>
        </w:tabs>
        <w:ind w:right="-426"/>
        <w:jc w:val="right"/>
        <w:rPr>
          <w:rFonts w:ascii="Arial" w:hAnsi="Arial" w:cs="Arial"/>
          <w:b/>
          <w:sz w:val="32"/>
          <w:szCs w:val="32"/>
        </w:rPr>
      </w:pPr>
      <w:r>
        <w:rPr>
          <w:noProof/>
          <w:lang w:eastAsia="es-MX"/>
        </w:rPr>
        <w:pict>
          <v:shape id="_x0000_s1213" type="#_x0000_t202" style="position:absolute;left:0;text-align:left;margin-left:-40.35pt;margin-top:-45.35pt;width:532.8pt;height:701.55pt;z-index:-251575296">
            <v:textbox style="mso-next-textbox:#_x0000_s1213">
              <w:txbxContent>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ind w:left="2127" w:hanging="2127"/>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p w:rsidR="0049686C" w:rsidRDefault="0049686C" w:rsidP="00DB3178">
                  <w:pPr>
                    <w:tabs>
                      <w:tab w:val="left" w:pos="3705"/>
                    </w:tabs>
                    <w:spacing w:line="320" w:lineRule="exact"/>
                    <w:jc w:val="both"/>
                    <w:rPr>
                      <w:lang w:val="es-ES"/>
                    </w:rPr>
                  </w:pPr>
                </w:p>
              </w:txbxContent>
            </v:textbox>
          </v:shape>
        </w:pict>
      </w:r>
      <w:r>
        <w:rPr>
          <w:noProof/>
          <w:lang w:eastAsia="es-MX"/>
        </w:rPr>
        <w:pict>
          <v:shape id="_x0000_s1214" type="#_x0000_t75" style="position:absolute;left:0;text-align:left;margin-left:46.95pt;margin-top:21.8pt;width:444.75pt;height:17.25pt;z-index:251740160;visibility:visible">
            <v:imagedata r:id="rId12" o:title=""/>
          </v:shape>
        </w:pict>
      </w:r>
      <w:r>
        <w:rPr>
          <w:noProof/>
          <w:lang w:eastAsia="es-MX"/>
        </w:rPr>
        <w:pict>
          <v:shape id="_x0000_s1215" type="#_x0000_t75" style="position:absolute;left:0;text-align:left;margin-left:-33.15pt;margin-top:-29.8pt;width:75pt;height:63pt;z-index:251739136">
            <v:imagedata r:id="rId7" o:title=""/>
          </v:shape>
          <o:OLEObject Type="Embed" ProgID="PBrush" ShapeID="_x0000_s1215" DrawAspect="Content" ObjectID="_1352822907" r:id="rId33"/>
        </w:pict>
      </w:r>
      <w:r>
        <w:rPr>
          <w:rFonts w:ascii="Arial" w:hAnsi="Arial" w:cs="Arial"/>
          <w:b/>
          <w:sz w:val="32"/>
          <w:szCs w:val="32"/>
        </w:rPr>
        <w:t>VII.</w:t>
      </w:r>
      <w:r w:rsidRPr="00584669">
        <w:rPr>
          <w:rFonts w:ascii="Arial" w:hAnsi="Arial" w:cs="Arial"/>
          <w:b/>
          <w:sz w:val="32"/>
          <w:szCs w:val="32"/>
        </w:rPr>
        <w:t>OBJETIVO Y FUNCIONES</w:t>
      </w:r>
    </w:p>
    <w:p w:rsidR="0049686C" w:rsidRPr="00AF3DB3" w:rsidRDefault="0049686C" w:rsidP="002F48B0">
      <w:pPr>
        <w:tabs>
          <w:tab w:val="left" w:pos="3705"/>
        </w:tabs>
        <w:spacing w:line="320" w:lineRule="exact"/>
        <w:ind w:right="-426"/>
        <w:rPr>
          <w:sz w:val="28"/>
          <w:szCs w:val="28"/>
        </w:rPr>
      </w:pPr>
    </w:p>
    <w:p w:rsidR="0049686C"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Verificar que se llevan a cabo las indicaciones pertinentes para ejecutar </w:t>
      </w:r>
      <w:r>
        <w:rPr>
          <w:rFonts w:ascii="Arial" w:hAnsi="Arial" w:cs="Arial"/>
          <w:sz w:val="28"/>
          <w:szCs w:val="28"/>
        </w:rPr>
        <w:t xml:space="preserve">   </w:t>
      </w:r>
      <w:r w:rsidRPr="00584669">
        <w:rPr>
          <w:rFonts w:ascii="Arial" w:hAnsi="Arial" w:cs="Arial"/>
          <w:sz w:val="28"/>
          <w:szCs w:val="28"/>
        </w:rPr>
        <w:t>las obras y los servicios relacionados con estas, hasta su conclusión, de acuerdo con el proyecto, o en su caso, proponer las correcciones, modificaciones,  o aclaraciones que</w:t>
      </w:r>
      <w:r>
        <w:rPr>
          <w:rFonts w:ascii="Arial" w:hAnsi="Arial" w:cs="Arial"/>
          <w:sz w:val="28"/>
          <w:szCs w:val="28"/>
        </w:rPr>
        <w:t xml:space="preserve"> sean necesarias e informar al t</w:t>
      </w:r>
      <w:r w:rsidRPr="00584669">
        <w:rPr>
          <w:rFonts w:ascii="Arial" w:hAnsi="Arial" w:cs="Arial"/>
          <w:sz w:val="28"/>
          <w:szCs w:val="28"/>
        </w:rPr>
        <w:t xml:space="preserve">itular </w:t>
      </w:r>
      <w:r>
        <w:rPr>
          <w:rFonts w:ascii="Arial" w:hAnsi="Arial" w:cs="Arial"/>
          <w:sz w:val="28"/>
          <w:szCs w:val="28"/>
        </w:rPr>
        <w:t xml:space="preserve">   </w:t>
      </w:r>
      <w:r w:rsidRPr="00584669">
        <w:rPr>
          <w:rFonts w:ascii="Arial" w:hAnsi="Arial" w:cs="Arial"/>
          <w:sz w:val="28"/>
          <w:szCs w:val="28"/>
        </w:rPr>
        <w:t>de la Unidad.</w:t>
      </w:r>
    </w:p>
    <w:p w:rsidR="0049686C" w:rsidRPr="00584669" w:rsidRDefault="0049686C" w:rsidP="00AE353C">
      <w:pPr>
        <w:pStyle w:val="ListParagraph"/>
        <w:tabs>
          <w:tab w:val="left" w:pos="3705"/>
        </w:tabs>
        <w:spacing w:line="240" w:lineRule="auto"/>
        <w:ind w:left="0" w:right="-426"/>
        <w:jc w:val="both"/>
        <w:rPr>
          <w:rFonts w:ascii="Arial" w:hAnsi="Arial" w:cs="Arial"/>
          <w:sz w:val="28"/>
          <w:szCs w:val="28"/>
        </w:rPr>
      </w:pPr>
    </w:p>
    <w:p w:rsidR="0049686C"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Elabora los documentos necesarios para aplicar los montos que por penalizaciones o sanciones por incumplimiento incurran los contratistas.</w:t>
      </w:r>
    </w:p>
    <w:p w:rsidR="0049686C" w:rsidRPr="00584669" w:rsidRDefault="0049686C" w:rsidP="00AE353C">
      <w:pPr>
        <w:pStyle w:val="ListParagraph"/>
        <w:tabs>
          <w:tab w:val="left" w:pos="3705"/>
        </w:tabs>
        <w:spacing w:line="240" w:lineRule="auto"/>
        <w:ind w:left="0" w:right="-426"/>
        <w:jc w:val="both"/>
        <w:rPr>
          <w:rFonts w:ascii="Arial" w:hAnsi="Arial" w:cs="Arial"/>
          <w:sz w:val="28"/>
          <w:szCs w:val="28"/>
        </w:rPr>
      </w:pPr>
    </w:p>
    <w:p w:rsidR="0049686C"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Supervisar que se lleve a cabo de forma correcta, el llenado de las </w:t>
      </w:r>
      <w:r>
        <w:rPr>
          <w:rFonts w:ascii="Arial" w:hAnsi="Arial" w:cs="Arial"/>
          <w:sz w:val="28"/>
          <w:szCs w:val="28"/>
        </w:rPr>
        <w:t xml:space="preserve">  </w:t>
      </w:r>
      <w:r w:rsidRPr="00584669">
        <w:rPr>
          <w:rFonts w:ascii="Arial" w:hAnsi="Arial" w:cs="Arial"/>
          <w:sz w:val="28"/>
          <w:szCs w:val="28"/>
        </w:rPr>
        <w:t>bitácoras de obra, a fin de garantizar el cumplimiento de la normatividad aplicable.</w:t>
      </w:r>
    </w:p>
    <w:p w:rsidR="0049686C" w:rsidRPr="00584669" w:rsidRDefault="0049686C" w:rsidP="00AE353C">
      <w:pPr>
        <w:pStyle w:val="ListParagraph"/>
        <w:tabs>
          <w:tab w:val="left" w:pos="3705"/>
        </w:tabs>
        <w:spacing w:line="240" w:lineRule="auto"/>
        <w:ind w:left="0" w:right="-426"/>
        <w:jc w:val="both"/>
        <w:rPr>
          <w:rFonts w:ascii="Arial" w:hAnsi="Arial" w:cs="Arial"/>
          <w:sz w:val="28"/>
          <w:szCs w:val="28"/>
        </w:rPr>
      </w:pPr>
    </w:p>
    <w:p w:rsidR="0049686C"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Recibir, analizar y evaluar los informes del proceso y conclusión de las obras, y, en su caso, emitir al final, la liberación técnica correspondiente.</w:t>
      </w:r>
    </w:p>
    <w:p w:rsidR="0049686C" w:rsidRPr="00584669" w:rsidRDefault="0049686C" w:rsidP="00AE353C">
      <w:pPr>
        <w:pStyle w:val="ListParagraph"/>
        <w:tabs>
          <w:tab w:val="left" w:pos="3705"/>
        </w:tabs>
        <w:spacing w:line="240" w:lineRule="auto"/>
        <w:ind w:left="0" w:right="-426"/>
        <w:jc w:val="both"/>
        <w:rPr>
          <w:rFonts w:ascii="Arial" w:hAnsi="Arial" w:cs="Arial"/>
          <w:sz w:val="28"/>
          <w:szCs w:val="28"/>
        </w:rPr>
      </w:pPr>
    </w:p>
    <w:p w:rsidR="0049686C"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Orientar al personal para elaborar o actualizar los proyectos de manuales administrativos de la  Subdirección de Proyectos, Planeación Física y Supervisión de Obras para presentarlos al Titular de la Unidad de Control de Obras y Conservación.</w:t>
      </w:r>
    </w:p>
    <w:p w:rsidR="0049686C" w:rsidRPr="00584669" w:rsidRDefault="0049686C" w:rsidP="00AE353C">
      <w:pPr>
        <w:pStyle w:val="ListParagraph"/>
        <w:tabs>
          <w:tab w:val="left" w:pos="3705"/>
        </w:tabs>
        <w:spacing w:line="240" w:lineRule="auto"/>
        <w:ind w:left="0" w:right="-426"/>
        <w:jc w:val="both"/>
        <w:rPr>
          <w:rFonts w:ascii="Arial" w:hAnsi="Arial" w:cs="Arial"/>
          <w:sz w:val="28"/>
          <w:szCs w:val="28"/>
        </w:rPr>
      </w:pPr>
    </w:p>
    <w:p w:rsidR="0049686C"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Informar por escrito periódicamente  el avance de las obras y servicios relacionados con las mismas al Titular de la Unidad, así como las desviaciones y propuestas de corrección necesarias.</w:t>
      </w:r>
    </w:p>
    <w:p w:rsidR="0049686C" w:rsidRPr="00584669" w:rsidRDefault="0049686C" w:rsidP="00AE353C">
      <w:pPr>
        <w:pStyle w:val="ListParagraph"/>
        <w:tabs>
          <w:tab w:val="left" w:pos="3705"/>
        </w:tabs>
        <w:spacing w:line="240" w:lineRule="auto"/>
        <w:ind w:left="0" w:right="-426"/>
        <w:jc w:val="both"/>
        <w:rPr>
          <w:rFonts w:ascii="Arial" w:hAnsi="Arial" w:cs="Arial"/>
          <w:sz w:val="28"/>
          <w:szCs w:val="28"/>
        </w:rPr>
      </w:pPr>
    </w:p>
    <w:p w:rsidR="0049686C" w:rsidRPr="00B31BBF" w:rsidRDefault="0049686C" w:rsidP="00AE353C">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Las demás funciones que en el ámbito de su competencia le atribuyan </w:t>
      </w:r>
      <w:r>
        <w:rPr>
          <w:rFonts w:ascii="Arial" w:hAnsi="Arial" w:cs="Arial"/>
          <w:sz w:val="28"/>
          <w:szCs w:val="28"/>
        </w:rPr>
        <w:t xml:space="preserve">     </w:t>
      </w:r>
      <w:r w:rsidRPr="00584669">
        <w:rPr>
          <w:rFonts w:ascii="Arial" w:hAnsi="Arial" w:cs="Arial"/>
          <w:sz w:val="28"/>
          <w:szCs w:val="28"/>
        </w:rPr>
        <w:t>las disposiciones legales aplicables, y las que le confiera el Titular de la Unidad de Control de Obras y Conservación.</w:t>
      </w:r>
      <w:r w:rsidRPr="00AE353C">
        <w:rPr>
          <w:rFonts w:ascii="Arial" w:hAnsi="Arial" w:cs="Arial"/>
          <w:sz w:val="28"/>
          <w:szCs w:val="28"/>
        </w:rPr>
        <w:t xml:space="preserve"> </w:t>
      </w:r>
    </w:p>
    <w:p w:rsidR="0049686C" w:rsidRPr="00AE353C" w:rsidRDefault="0049686C" w:rsidP="00AE353C">
      <w:pPr>
        <w:pStyle w:val="ListParagraph"/>
        <w:tabs>
          <w:tab w:val="left" w:pos="3705"/>
        </w:tabs>
        <w:spacing w:line="240" w:lineRule="auto"/>
        <w:ind w:left="0" w:right="-426"/>
        <w:jc w:val="both"/>
        <w:rPr>
          <w:rFonts w:ascii="Arial" w:hAnsi="Arial" w:cs="Arial"/>
          <w:sz w:val="28"/>
          <w:szCs w:val="28"/>
        </w:rPr>
      </w:pPr>
    </w:p>
    <w:p w:rsidR="0049686C" w:rsidRPr="00B31BBF" w:rsidRDefault="0049686C" w:rsidP="00B31BBF">
      <w:pPr>
        <w:tabs>
          <w:tab w:val="left" w:pos="6660"/>
        </w:tabs>
        <w:spacing w:after="0" w:line="240" w:lineRule="auto"/>
        <w:ind w:right="-426"/>
        <w:jc w:val="both"/>
        <w:rPr>
          <w:rFonts w:ascii="Arial" w:hAnsi="Arial" w:cs="Arial"/>
          <w:sz w:val="28"/>
          <w:szCs w:val="28"/>
        </w:rPr>
      </w:pPr>
      <w:r w:rsidRPr="00B31BBF">
        <w:rPr>
          <w:sz w:val="28"/>
          <w:szCs w:val="28"/>
        </w:rPr>
        <w:t xml:space="preserve"> </w:t>
      </w:r>
    </w:p>
    <w:p w:rsidR="0049686C" w:rsidRDefault="0049686C" w:rsidP="002F48B0">
      <w:pPr>
        <w:tabs>
          <w:tab w:val="left" w:pos="3975"/>
        </w:tabs>
        <w:spacing w:before="20" w:after="360" w:line="320" w:lineRule="exact"/>
        <w:ind w:right="-426"/>
        <w:jc w:val="both"/>
        <w:rPr>
          <w:sz w:val="28"/>
          <w:szCs w:val="28"/>
        </w:rPr>
      </w:pPr>
      <w:r>
        <w:rPr>
          <w:noProof/>
          <w:lang w:eastAsia="es-MX"/>
        </w:rPr>
        <w:pict>
          <v:shape id="_x0000_s1216" type="#_x0000_t202" style="position:absolute;left:0;text-align:left;margin-left:229.25pt;margin-top:33.45pt;width:263.2pt;height:19.85pt;z-index:251747328">
            <v:textbox>
              <w:txbxContent>
                <w:p w:rsidR="0049686C" w:rsidRDefault="0049686C" w:rsidP="00DB3178">
                  <w:pPr>
                    <w:jc w:val="center"/>
                  </w:pPr>
                  <w:r>
                    <w:t>CAPITULO VII. OBJETIVO Y FUNCIONES</w:t>
                  </w:r>
                </w:p>
              </w:txbxContent>
            </v:textbox>
          </v:shape>
        </w:pict>
      </w:r>
      <w:r>
        <w:rPr>
          <w:noProof/>
          <w:lang w:eastAsia="es-MX"/>
        </w:rPr>
        <w:pict>
          <v:shape id="_x0000_s1217" type="#_x0000_t202" style="position:absolute;left:0;text-align:left;margin-left:-40.35pt;margin-top:33.45pt;width:264pt;height:19.85pt;z-index:251746304">
            <v:textbox style="mso-next-textbox:#_x0000_s1217">
              <w:txbxContent>
                <w:p w:rsidR="0049686C" w:rsidRDefault="0049686C" w:rsidP="00DB3178">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218" type="#_x0000_t202" style="position:absolute;left:0;text-align:left;margin-left:361.2pt;margin-top:18.3pt;width:131.25pt;height:55.2pt;z-index:251745280">
            <v:textbox style="mso-next-textbox:#_x0000_s1218">
              <w:txbxContent>
                <w:p w:rsidR="0049686C" w:rsidRDefault="0049686C" w:rsidP="00DB3178">
                  <w:pPr>
                    <w:rPr>
                      <w:lang w:val="es-ES"/>
                    </w:rPr>
                  </w:pPr>
                  <w:r>
                    <w:rPr>
                      <w:lang w:val="es-ES"/>
                    </w:rPr>
                    <w:t xml:space="preserve">                                      HOJA:         14                  DE:              16</w:t>
                  </w:r>
                </w:p>
              </w:txbxContent>
            </v:textbox>
          </v:shape>
        </w:pict>
      </w:r>
      <w:r>
        <w:rPr>
          <w:noProof/>
          <w:lang w:eastAsia="es-MX"/>
        </w:rPr>
        <w:pict>
          <v:shape id="_x0000_s1219" type="#_x0000_t202" style="position:absolute;left:0;text-align:left;margin-left:229.25pt;margin-top:18.3pt;width:131.95pt;height:55.2pt;z-index:251744256">
            <v:textbox style="mso-next-textbox:#_x0000_s1219">
              <w:txbxContent>
                <w:p w:rsidR="0049686C" w:rsidRDefault="0049686C" w:rsidP="00DB3178">
                  <w:pPr>
                    <w:rPr>
                      <w:lang w:val="es-ES"/>
                    </w:rPr>
                  </w:pPr>
                  <w:r>
                    <w:rPr>
                      <w:lang w:val="es-ES"/>
                    </w:rPr>
                    <w:t>ACTUALIZACIÓN No.</w:t>
                  </w:r>
                </w:p>
                <w:p w:rsidR="0049686C" w:rsidRDefault="0049686C" w:rsidP="00DB3178">
                  <w:pPr>
                    <w:jc w:val="center"/>
                    <w:rPr>
                      <w:lang w:val="es-ES"/>
                    </w:rPr>
                  </w:pPr>
                  <w:r>
                    <w:rPr>
                      <w:lang w:val="es-ES"/>
                    </w:rPr>
                    <w:t>1a.</w:t>
                  </w:r>
                </w:p>
              </w:txbxContent>
            </v:textbox>
          </v:shape>
        </w:pict>
      </w:r>
      <w:r>
        <w:rPr>
          <w:noProof/>
          <w:lang w:eastAsia="es-MX"/>
        </w:rPr>
        <w:pict>
          <v:shape id="_x0000_s1220" type="#_x0000_t202" style="position:absolute;left:0;text-align:left;margin-left:91.65pt;margin-top:18.3pt;width:132pt;height:55.2pt;z-index:251743232">
            <v:textbox style="mso-next-textbox:#_x0000_s1220">
              <w:txbxContent>
                <w:p w:rsidR="0049686C" w:rsidRDefault="0049686C" w:rsidP="00DB3178">
                  <w:pPr>
                    <w:rPr>
                      <w:lang w:val="es-ES"/>
                    </w:rPr>
                  </w:pPr>
                  <w:r>
                    <w:rPr>
                      <w:lang w:val="es-ES"/>
                    </w:rPr>
                    <w:t>ACUERDO No.</w:t>
                  </w:r>
                </w:p>
                <w:p w:rsidR="0049686C" w:rsidRDefault="0049686C" w:rsidP="00DB3178">
                  <w:pPr>
                    <w:jc w:val="center"/>
                    <w:rPr>
                      <w:lang w:val="es-ES"/>
                    </w:rPr>
                  </w:pPr>
                  <w:r>
                    <w:rPr>
                      <w:lang w:val="es-ES"/>
                    </w:rPr>
                    <w:t>129/S108</w:t>
                  </w:r>
                </w:p>
                <w:p w:rsidR="0049686C" w:rsidRDefault="0049686C" w:rsidP="00DB3178">
                  <w:pPr>
                    <w:jc w:val="center"/>
                    <w:rPr>
                      <w:lang w:val="es-ES"/>
                    </w:rPr>
                  </w:pPr>
                </w:p>
                <w:p w:rsidR="0049686C" w:rsidRDefault="0049686C" w:rsidP="00DB3178">
                  <w:pPr>
                    <w:jc w:val="center"/>
                    <w:rPr>
                      <w:lang w:val="es-ES"/>
                    </w:rPr>
                  </w:pPr>
                </w:p>
                <w:p w:rsidR="0049686C" w:rsidRDefault="0049686C" w:rsidP="00DB3178">
                  <w:pPr>
                    <w:jc w:val="center"/>
                    <w:rPr>
                      <w:lang w:val="es-ES"/>
                    </w:rPr>
                  </w:pPr>
                </w:p>
                <w:p w:rsidR="0049686C" w:rsidRDefault="0049686C" w:rsidP="00DB3178">
                  <w:pPr>
                    <w:jc w:val="center"/>
                    <w:rPr>
                      <w:lang w:val="es-ES"/>
                    </w:rPr>
                  </w:pPr>
                </w:p>
                <w:p w:rsidR="0049686C" w:rsidRDefault="0049686C" w:rsidP="00DB3178">
                  <w:pPr>
                    <w:jc w:val="center"/>
                    <w:rPr>
                      <w:lang w:val="es-ES"/>
                    </w:rPr>
                  </w:pPr>
                </w:p>
              </w:txbxContent>
            </v:textbox>
          </v:shape>
        </w:pict>
      </w:r>
      <w:r>
        <w:rPr>
          <w:noProof/>
          <w:lang w:eastAsia="es-MX"/>
        </w:rPr>
        <w:pict>
          <v:shape id="_x0000_s1221" type="#_x0000_t202" style="position:absolute;left:0;text-align:left;margin-left:-40.35pt;margin-top:18.3pt;width:132pt;height:55.2pt;z-index:251742208">
            <v:textbox style="mso-next-textbox:#_x0000_s1221">
              <w:txbxContent>
                <w:p w:rsidR="0049686C" w:rsidRDefault="0049686C" w:rsidP="00DB3178">
                  <w:pPr>
                    <w:rPr>
                      <w:lang w:val="es-ES"/>
                    </w:rPr>
                  </w:pPr>
                  <w:r>
                    <w:rPr>
                      <w:lang w:val="es-ES"/>
                    </w:rPr>
                    <w:t>FECHA:</w:t>
                  </w:r>
                </w:p>
                <w:p w:rsidR="0049686C" w:rsidRDefault="0049686C" w:rsidP="00DB3178">
                  <w:pPr>
                    <w:jc w:val="center"/>
                    <w:rPr>
                      <w:lang w:val="es-ES"/>
                    </w:rPr>
                  </w:pPr>
                  <w:r>
                    <w:rPr>
                      <w:lang w:val="es-ES"/>
                    </w:rPr>
                    <w:t>05-IV-2006</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222" type="#_x0000_t202" style="position:absolute;left:0;text-align:left;margin-left:-40.35pt;margin-top:6.65pt;width:532.8pt;height:649.95pt;z-index:-251566080">
            <v:textbox style="mso-next-textbox:#_x0000_s1222">
              <w:txbxContent>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ind w:left="2127" w:hanging="2127"/>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700E12">
                  <w:pPr>
                    <w:tabs>
                      <w:tab w:val="left" w:pos="3705"/>
                    </w:tabs>
                    <w:spacing w:line="320" w:lineRule="exact"/>
                    <w:jc w:val="both"/>
                    <w:rPr>
                      <w:lang w:val="es-ES"/>
                    </w:rPr>
                  </w:pPr>
                </w:p>
                <w:p w:rsidR="0049686C" w:rsidRDefault="0049686C" w:rsidP="00CE187F">
                  <w:pPr>
                    <w:tabs>
                      <w:tab w:val="left" w:pos="3705"/>
                    </w:tabs>
                    <w:spacing w:after="0" w:line="320" w:lineRule="exact"/>
                    <w:jc w:val="both"/>
                    <w:rPr>
                      <w:lang w:val="es-ES"/>
                    </w:rPr>
                  </w:pPr>
                </w:p>
                <w:p w:rsidR="0049686C" w:rsidRDefault="0049686C" w:rsidP="00CE187F">
                  <w:pPr>
                    <w:tabs>
                      <w:tab w:val="left" w:pos="3705"/>
                    </w:tabs>
                    <w:spacing w:after="0" w:line="320" w:lineRule="exact"/>
                    <w:jc w:val="both"/>
                    <w:rPr>
                      <w:lang w:val="es-ES"/>
                    </w:rPr>
                  </w:pPr>
                </w:p>
                <w:p w:rsidR="0049686C" w:rsidRDefault="0049686C" w:rsidP="00CE187F">
                  <w:pPr>
                    <w:tabs>
                      <w:tab w:val="left" w:pos="3705"/>
                    </w:tabs>
                    <w:spacing w:after="0" w:line="320" w:lineRule="exact"/>
                    <w:jc w:val="both"/>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Pr="00CE187F" w:rsidRDefault="0049686C" w:rsidP="002F48B0">
      <w:pPr>
        <w:tabs>
          <w:tab w:val="left" w:pos="0"/>
          <w:tab w:val="left" w:pos="5625"/>
        </w:tabs>
        <w:ind w:right="-426"/>
        <w:jc w:val="right"/>
        <w:rPr>
          <w:rFonts w:ascii="Arial" w:hAnsi="Arial" w:cs="Arial"/>
          <w:b/>
          <w:sz w:val="32"/>
          <w:szCs w:val="32"/>
        </w:rPr>
      </w:pPr>
      <w:r>
        <w:rPr>
          <w:noProof/>
          <w:lang w:eastAsia="es-MX"/>
        </w:rPr>
        <w:pict>
          <v:shape id="_x0000_s1223" type="#_x0000_t75" style="position:absolute;left:0;text-align:left;margin-left:46.95pt;margin-top:21.8pt;width:444.75pt;height:17.25pt;z-index:251749376;visibility:visible">
            <v:imagedata r:id="rId12" o:title=""/>
          </v:shape>
        </w:pict>
      </w:r>
      <w:r>
        <w:rPr>
          <w:noProof/>
          <w:lang w:eastAsia="es-MX"/>
        </w:rPr>
        <w:pict>
          <v:shape id="_x0000_s1224" type="#_x0000_t75" style="position:absolute;left:0;text-align:left;margin-left:-33.15pt;margin-top:-29.8pt;width:75pt;height:63pt;z-index:251748352">
            <v:imagedata r:id="rId7" o:title=""/>
          </v:shape>
          <o:OLEObject Type="Embed" ProgID="PBrush" ShapeID="_x0000_s1224" DrawAspect="Content" ObjectID="_1352822908" r:id="rId34"/>
        </w:pict>
      </w:r>
      <w:r>
        <w:rPr>
          <w:rFonts w:ascii="Arial" w:hAnsi="Arial" w:cs="Arial"/>
          <w:b/>
          <w:sz w:val="32"/>
          <w:szCs w:val="32"/>
        </w:rPr>
        <w:t>VII.</w:t>
      </w:r>
      <w:r w:rsidRPr="00CE187F">
        <w:rPr>
          <w:rFonts w:ascii="Arial" w:hAnsi="Arial" w:cs="Arial"/>
          <w:b/>
          <w:sz w:val="32"/>
          <w:szCs w:val="32"/>
        </w:rPr>
        <w:t>OBJETIVO Y FUNCIONES</w:t>
      </w:r>
    </w:p>
    <w:p w:rsidR="0049686C" w:rsidRDefault="0049686C" w:rsidP="002F48B0">
      <w:pPr>
        <w:tabs>
          <w:tab w:val="left" w:pos="3705"/>
        </w:tabs>
        <w:spacing w:line="320" w:lineRule="exact"/>
        <w:ind w:right="-426"/>
        <w:rPr>
          <w:sz w:val="28"/>
          <w:szCs w:val="28"/>
        </w:rPr>
      </w:pPr>
    </w:p>
    <w:p w:rsidR="0049686C" w:rsidRPr="00584669" w:rsidRDefault="0049686C" w:rsidP="002F48B0">
      <w:pPr>
        <w:tabs>
          <w:tab w:val="left" w:pos="3705"/>
        </w:tabs>
        <w:spacing w:line="320" w:lineRule="exact"/>
        <w:ind w:left="2127" w:right="-426" w:hanging="2127"/>
        <w:rPr>
          <w:rFonts w:ascii="Arial" w:hAnsi="Arial" w:cs="Arial"/>
          <w:b/>
          <w:sz w:val="28"/>
          <w:szCs w:val="28"/>
        </w:rPr>
      </w:pPr>
      <w:r w:rsidRPr="00584669">
        <w:rPr>
          <w:rFonts w:ascii="Arial" w:hAnsi="Arial" w:cs="Arial"/>
          <w:b/>
          <w:sz w:val="28"/>
          <w:szCs w:val="28"/>
        </w:rPr>
        <w:t>0.2.2.0.0.1.0.1.1 DEPERTAMENTO DE  SUPERVISIÓN DE PROYECTOS, OBRAS Y CONSERVACIÓN.</w:t>
      </w:r>
    </w:p>
    <w:p w:rsidR="0049686C" w:rsidRPr="00584669" w:rsidRDefault="0049686C" w:rsidP="002F48B0">
      <w:pPr>
        <w:tabs>
          <w:tab w:val="left" w:pos="3705"/>
        </w:tabs>
        <w:spacing w:line="320" w:lineRule="exact"/>
        <w:ind w:left="2127" w:right="-426" w:hanging="2127"/>
        <w:rPr>
          <w:rFonts w:ascii="Arial" w:hAnsi="Arial" w:cs="Arial"/>
          <w:b/>
          <w:sz w:val="28"/>
          <w:szCs w:val="28"/>
        </w:rPr>
      </w:pPr>
      <w:r w:rsidRPr="00584669">
        <w:rPr>
          <w:rFonts w:ascii="Arial" w:hAnsi="Arial" w:cs="Arial"/>
          <w:b/>
          <w:sz w:val="28"/>
          <w:szCs w:val="28"/>
        </w:rPr>
        <w:t>OBJETIVO</w:t>
      </w:r>
    </w:p>
    <w:p w:rsidR="0049686C" w:rsidRPr="00584669" w:rsidRDefault="0049686C" w:rsidP="002F48B0">
      <w:pPr>
        <w:tabs>
          <w:tab w:val="left" w:pos="3705"/>
        </w:tabs>
        <w:spacing w:line="320" w:lineRule="exact"/>
        <w:ind w:right="-426"/>
        <w:jc w:val="both"/>
        <w:rPr>
          <w:rFonts w:ascii="Arial" w:hAnsi="Arial" w:cs="Arial"/>
          <w:sz w:val="28"/>
          <w:szCs w:val="28"/>
        </w:rPr>
      </w:pPr>
      <w:r w:rsidRPr="00584669">
        <w:rPr>
          <w:rFonts w:ascii="Arial" w:hAnsi="Arial" w:cs="Arial"/>
          <w:sz w:val="28"/>
          <w:szCs w:val="28"/>
        </w:rPr>
        <w:t xml:space="preserve">Garantizar que los proyectos se realicen correctamente y en la ejecución de obras de construcción y conservación de inmuebles, verificar la calidad y oportunidad de los trabajos y materiales empleados. </w:t>
      </w:r>
    </w:p>
    <w:p w:rsidR="0049686C" w:rsidRPr="00584669" w:rsidRDefault="0049686C" w:rsidP="002F48B0">
      <w:pPr>
        <w:tabs>
          <w:tab w:val="left" w:pos="3705"/>
        </w:tabs>
        <w:spacing w:line="320" w:lineRule="exact"/>
        <w:ind w:left="2127" w:right="-426" w:hanging="2127"/>
        <w:rPr>
          <w:rFonts w:ascii="Arial" w:hAnsi="Arial" w:cs="Arial"/>
          <w:b/>
          <w:sz w:val="28"/>
          <w:szCs w:val="28"/>
        </w:rPr>
      </w:pPr>
      <w:r w:rsidRPr="00584669">
        <w:rPr>
          <w:rFonts w:ascii="Arial" w:hAnsi="Arial" w:cs="Arial"/>
          <w:b/>
          <w:sz w:val="28"/>
          <w:szCs w:val="28"/>
        </w:rPr>
        <w:t>FUNCIONES</w:t>
      </w: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 xml:space="preserve">Supervisar que los trabajos se sujeten a las normas y especificaciones de construcción establecidos en los contratos respectivos, para la </w:t>
      </w:r>
      <w:r>
        <w:rPr>
          <w:rFonts w:ascii="Arial" w:hAnsi="Arial" w:cs="Arial"/>
          <w:sz w:val="28"/>
          <w:szCs w:val="28"/>
        </w:rPr>
        <w:t xml:space="preserve">     </w:t>
      </w:r>
      <w:r w:rsidRPr="00584669">
        <w:rPr>
          <w:rFonts w:ascii="Arial" w:hAnsi="Arial" w:cs="Arial"/>
          <w:sz w:val="28"/>
          <w:szCs w:val="28"/>
        </w:rPr>
        <w:t>realización de obras  en instalaciones, con apego a los planos autorizados.</w:t>
      </w:r>
    </w:p>
    <w:p w:rsidR="0049686C" w:rsidRPr="00584669"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Registrar, controlar y reportar al Subdirector de su adscripción periódicamente de los avances de las diferentes obras y órdenes de trabajo encomendadas.</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Coordinar los trabajos subrogados de las empresas de contratistas, para verificar que estos cumplan en tiempo y forma sus obligaciones contractuales.</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584669">
        <w:rPr>
          <w:rFonts w:ascii="Arial" w:hAnsi="Arial" w:cs="Arial"/>
          <w:sz w:val="28"/>
          <w:szCs w:val="28"/>
        </w:rPr>
        <w:t>Supervisar la instalación, montaje, colocación, aplicación y pruebas  de operación que se requiera en las obras.</w:t>
      </w:r>
    </w:p>
    <w:p w:rsidR="0049686C" w:rsidRPr="00A535C3" w:rsidRDefault="0049686C" w:rsidP="00A535C3">
      <w:pPr>
        <w:pStyle w:val="ListParagraph"/>
        <w:rPr>
          <w:rFonts w:ascii="Arial" w:hAnsi="Arial" w:cs="Arial"/>
          <w:sz w:val="28"/>
          <w:szCs w:val="28"/>
        </w:rPr>
      </w:pPr>
    </w:p>
    <w:p w:rsidR="0049686C" w:rsidRPr="00A535C3"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A535C3">
        <w:rPr>
          <w:rFonts w:ascii="Arial" w:hAnsi="Arial" w:cs="Arial"/>
          <w:sz w:val="28"/>
          <w:szCs w:val="28"/>
        </w:rPr>
        <w:t>Registrar las instrucciones y trabajos realizados, en las bitácoras de obra   correspondientes.</w:t>
      </w:r>
    </w:p>
    <w:p w:rsidR="0049686C" w:rsidRDefault="0049686C" w:rsidP="002F48B0">
      <w:pPr>
        <w:tabs>
          <w:tab w:val="left" w:pos="3975"/>
        </w:tabs>
        <w:spacing w:after="120" w:line="320" w:lineRule="exact"/>
        <w:ind w:right="-426"/>
        <w:jc w:val="both"/>
        <w:rPr>
          <w:sz w:val="28"/>
          <w:szCs w:val="28"/>
        </w:rPr>
      </w:pPr>
    </w:p>
    <w:p w:rsidR="0049686C" w:rsidRDefault="0049686C" w:rsidP="002F48B0">
      <w:pPr>
        <w:tabs>
          <w:tab w:val="left" w:pos="3975"/>
        </w:tabs>
        <w:spacing w:before="180" w:after="120" w:line="320" w:lineRule="exact"/>
        <w:ind w:right="-426"/>
        <w:jc w:val="both"/>
        <w:rPr>
          <w:sz w:val="28"/>
          <w:szCs w:val="28"/>
        </w:rPr>
      </w:pPr>
      <w:r>
        <w:rPr>
          <w:noProof/>
          <w:lang w:eastAsia="es-MX"/>
        </w:rPr>
        <w:pict>
          <v:shape id="_x0000_s1225" type="#_x0000_t202" style="position:absolute;left:0;text-align:left;margin-left:229.25pt;margin-top:7.6pt;width:263.2pt;height:19.85pt;z-index:251756544">
            <v:textbox style="mso-next-textbox:#_x0000_s1225">
              <w:txbxContent>
                <w:p w:rsidR="0049686C" w:rsidRDefault="0049686C" w:rsidP="00700E12">
                  <w:pPr>
                    <w:jc w:val="center"/>
                  </w:pPr>
                  <w:r>
                    <w:t>CAPITULO VII. OBJETIVO Y FUNCIONES</w:t>
                  </w:r>
                </w:p>
              </w:txbxContent>
            </v:textbox>
          </v:shape>
        </w:pict>
      </w:r>
      <w:r>
        <w:rPr>
          <w:noProof/>
          <w:lang w:eastAsia="es-MX"/>
        </w:rPr>
        <w:pict>
          <v:shape id="_x0000_s1226" type="#_x0000_t202" style="position:absolute;left:0;text-align:left;margin-left:-40.75pt;margin-top:7.6pt;width:264pt;height:19.85pt;z-index:251755520">
            <v:textbox style="mso-next-textbox:#_x0000_s1226">
              <w:txbxContent>
                <w:p w:rsidR="0049686C" w:rsidRDefault="0049686C" w:rsidP="00700E12">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227" type="#_x0000_t202" style="position:absolute;left:0;text-align:left;margin-left:361.2pt;margin-top:2.45pt;width:131.25pt;height:55.2pt;z-index:251754496">
            <v:textbox style="mso-next-textbox:#_x0000_s1227">
              <w:txbxContent>
                <w:p w:rsidR="0049686C" w:rsidRDefault="0049686C" w:rsidP="00700E12">
                  <w:pPr>
                    <w:rPr>
                      <w:lang w:val="es-ES"/>
                    </w:rPr>
                  </w:pPr>
                  <w:r>
                    <w:rPr>
                      <w:lang w:val="es-ES"/>
                    </w:rPr>
                    <w:t xml:space="preserve">                                      HOJA:         15                     DE:              16</w:t>
                  </w:r>
                </w:p>
              </w:txbxContent>
            </v:textbox>
          </v:shape>
        </w:pict>
      </w:r>
      <w:r>
        <w:rPr>
          <w:noProof/>
          <w:lang w:eastAsia="es-MX"/>
        </w:rPr>
        <w:pict>
          <v:shape id="_x0000_s1228" type="#_x0000_t202" style="position:absolute;left:0;text-align:left;margin-left:229.25pt;margin-top:2.45pt;width:131.95pt;height:55.2pt;z-index:251753472">
            <v:textbox style="mso-next-textbox:#_x0000_s1228">
              <w:txbxContent>
                <w:p w:rsidR="0049686C" w:rsidRDefault="0049686C" w:rsidP="00700E12">
                  <w:pPr>
                    <w:rPr>
                      <w:lang w:val="es-ES"/>
                    </w:rPr>
                  </w:pPr>
                  <w:r>
                    <w:rPr>
                      <w:lang w:val="es-ES"/>
                    </w:rPr>
                    <w:t>ACTUALIZACIÓN No.</w:t>
                  </w:r>
                </w:p>
                <w:p w:rsidR="0049686C" w:rsidRDefault="0049686C" w:rsidP="00700E12">
                  <w:pPr>
                    <w:jc w:val="center"/>
                    <w:rPr>
                      <w:lang w:val="es-ES"/>
                    </w:rPr>
                  </w:pPr>
                  <w:r>
                    <w:rPr>
                      <w:lang w:val="es-ES"/>
                    </w:rPr>
                    <w:t>1a.</w:t>
                  </w:r>
                </w:p>
              </w:txbxContent>
            </v:textbox>
          </v:shape>
        </w:pict>
      </w:r>
      <w:r>
        <w:rPr>
          <w:noProof/>
          <w:lang w:eastAsia="es-MX"/>
        </w:rPr>
        <w:pict>
          <v:shape id="_x0000_s1229" type="#_x0000_t202" style="position:absolute;left:0;text-align:left;margin-left:-40.35pt;margin-top:2.45pt;width:132pt;height:55.2pt;z-index:251751424">
            <v:textbox style="mso-next-textbox:#_x0000_s1229">
              <w:txbxContent>
                <w:p w:rsidR="0049686C" w:rsidRDefault="0049686C" w:rsidP="00700E12">
                  <w:pPr>
                    <w:rPr>
                      <w:lang w:val="es-ES"/>
                    </w:rPr>
                  </w:pPr>
                  <w:r>
                    <w:rPr>
                      <w:lang w:val="es-ES"/>
                    </w:rPr>
                    <w:t>FECHA:</w:t>
                  </w:r>
                </w:p>
                <w:p w:rsidR="0049686C" w:rsidRDefault="0049686C" w:rsidP="00700E12">
                  <w:pPr>
                    <w:jc w:val="center"/>
                    <w:rPr>
                      <w:lang w:val="es-ES"/>
                    </w:rPr>
                  </w:pPr>
                  <w:r>
                    <w:rPr>
                      <w:lang w:val="es-ES"/>
                    </w:rPr>
                    <w:t>05-IV-2006</w:t>
                  </w:r>
                </w:p>
              </w:txbxContent>
            </v:textbox>
          </v:shape>
        </w:pict>
      </w:r>
      <w:r>
        <w:rPr>
          <w:noProof/>
          <w:lang w:eastAsia="es-MX"/>
        </w:rPr>
        <w:pict>
          <v:shape id="_x0000_s1230" type="#_x0000_t202" style="position:absolute;left:0;text-align:left;margin-left:91.25pt;margin-top:2.45pt;width:132pt;height:55.2pt;z-index:251752448">
            <v:textbox style="mso-next-textbox:#_x0000_s1230">
              <w:txbxContent>
                <w:p w:rsidR="0049686C" w:rsidRDefault="0049686C" w:rsidP="00700E12">
                  <w:pPr>
                    <w:rPr>
                      <w:lang w:val="es-ES"/>
                    </w:rPr>
                  </w:pPr>
                  <w:r>
                    <w:rPr>
                      <w:lang w:val="es-ES"/>
                    </w:rPr>
                    <w:t>ACUERDO No.</w:t>
                  </w:r>
                </w:p>
                <w:p w:rsidR="0049686C" w:rsidRDefault="0049686C" w:rsidP="00700E12">
                  <w:pPr>
                    <w:jc w:val="center"/>
                    <w:rPr>
                      <w:lang w:val="es-ES"/>
                    </w:rPr>
                  </w:pPr>
                  <w:r>
                    <w:rPr>
                      <w:lang w:val="es-ES"/>
                    </w:rPr>
                    <w:t>129/S108</w:t>
                  </w:r>
                </w:p>
                <w:p w:rsidR="0049686C" w:rsidRDefault="0049686C" w:rsidP="00700E12">
                  <w:pPr>
                    <w:jc w:val="center"/>
                    <w:rPr>
                      <w:lang w:val="es-ES"/>
                    </w:rPr>
                  </w:pPr>
                </w:p>
                <w:p w:rsidR="0049686C" w:rsidRDefault="0049686C" w:rsidP="00700E12">
                  <w:pPr>
                    <w:jc w:val="center"/>
                    <w:rPr>
                      <w:lang w:val="es-ES"/>
                    </w:rPr>
                  </w:pPr>
                </w:p>
                <w:p w:rsidR="0049686C" w:rsidRDefault="0049686C" w:rsidP="00700E12">
                  <w:pPr>
                    <w:jc w:val="center"/>
                    <w:rPr>
                      <w:lang w:val="es-ES"/>
                    </w:rPr>
                  </w:pPr>
                </w:p>
                <w:p w:rsidR="0049686C" w:rsidRDefault="0049686C" w:rsidP="00700E12">
                  <w:pPr>
                    <w:jc w:val="center"/>
                    <w:rPr>
                      <w:lang w:val="es-ES"/>
                    </w:rPr>
                  </w:pPr>
                </w:p>
                <w:p w:rsidR="0049686C" w:rsidRDefault="0049686C" w:rsidP="00700E12">
                  <w:pPr>
                    <w:jc w:val="center"/>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231" type="#_x0000_t202" style="position:absolute;left:0;text-align:left;margin-left:-40.35pt;margin-top:-19.35pt;width:532.8pt;height:670.75pt;z-index:-251556864">
            <v:textbox style="mso-next-textbox:#_x0000_s1231">
              <w:txbxContent>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ind w:left="2127" w:hanging="2127"/>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p>
                <w:p w:rsidR="0049686C" w:rsidRDefault="0049686C" w:rsidP="009C2188">
                  <w:pPr>
                    <w:tabs>
                      <w:tab w:val="left" w:pos="3705"/>
                    </w:tabs>
                    <w:spacing w:line="320" w:lineRule="exact"/>
                    <w:jc w:val="both"/>
                    <w:rPr>
                      <w:lang w:val="es-ES"/>
                    </w:rPr>
                  </w:pPr>
                  <w:r>
                    <w:rPr>
                      <w:lang w:val="es-ES"/>
                    </w:rPr>
                    <w:t xml:space="preserve">  </w:t>
                  </w:r>
                </w:p>
              </w:txbxContent>
            </v:textbox>
          </v:shape>
        </w:pict>
      </w:r>
    </w:p>
    <w:p w:rsidR="0049686C" w:rsidRPr="00CE187F" w:rsidRDefault="0049686C" w:rsidP="002F48B0">
      <w:pPr>
        <w:tabs>
          <w:tab w:val="left" w:pos="0"/>
          <w:tab w:val="left" w:pos="5625"/>
        </w:tabs>
        <w:ind w:right="-426"/>
        <w:jc w:val="right"/>
        <w:rPr>
          <w:rFonts w:ascii="Arial" w:hAnsi="Arial" w:cs="Arial"/>
          <w:b/>
          <w:sz w:val="32"/>
          <w:szCs w:val="32"/>
        </w:rPr>
      </w:pPr>
      <w:r>
        <w:rPr>
          <w:noProof/>
          <w:lang w:eastAsia="es-MX"/>
        </w:rPr>
        <w:pict>
          <v:shape id="_x0000_s1232" type="#_x0000_t75" style="position:absolute;left:0;text-align:left;margin-left:46.95pt;margin-top:21.8pt;width:444.75pt;height:17.25pt;z-index:251758592;visibility:visible">
            <v:imagedata r:id="rId12" o:title=""/>
          </v:shape>
        </w:pict>
      </w:r>
      <w:r>
        <w:rPr>
          <w:noProof/>
          <w:lang w:eastAsia="es-MX"/>
        </w:rPr>
        <w:pict>
          <v:shape id="_x0000_s1233" type="#_x0000_t75" style="position:absolute;left:0;text-align:left;margin-left:-33.15pt;margin-top:-29.8pt;width:75pt;height:63pt;z-index:251757568">
            <v:imagedata r:id="rId7" o:title=""/>
          </v:shape>
          <o:OLEObject Type="Embed" ProgID="PBrush" ShapeID="_x0000_s1233" DrawAspect="Content" ObjectID="_1352822909" r:id="rId35"/>
        </w:pict>
      </w:r>
      <w:r>
        <w:rPr>
          <w:rFonts w:ascii="Arial" w:hAnsi="Arial" w:cs="Arial"/>
          <w:b/>
          <w:sz w:val="32"/>
          <w:szCs w:val="32"/>
        </w:rPr>
        <w:t>VII.</w:t>
      </w:r>
      <w:r w:rsidRPr="00CE187F">
        <w:rPr>
          <w:rFonts w:ascii="Arial" w:hAnsi="Arial" w:cs="Arial"/>
          <w:b/>
          <w:sz w:val="32"/>
          <w:szCs w:val="32"/>
        </w:rPr>
        <w:t>OBJETIVO Y FUNCIONES</w:t>
      </w:r>
    </w:p>
    <w:p w:rsidR="0049686C" w:rsidRPr="00AF3DB3" w:rsidRDefault="0049686C" w:rsidP="002F48B0">
      <w:pPr>
        <w:tabs>
          <w:tab w:val="left" w:pos="3705"/>
        </w:tabs>
        <w:spacing w:line="320" w:lineRule="exact"/>
        <w:ind w:right="-426"/>
        <w:rPr>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CE187F">
        <w:rPr>
          <w:rFonts w:ascii="Arial" w:hAnsi="Arial" w:cs="Arial"/>
          <w:sz w:val="28"/>
          <w:szCs w:val="28"/>
        </w:rPr>
        <w:t xml:space="preserve">Elaborar para fines internos, los registros pormenorizados de actividades de personal y materiales que intervengan en la realización de obras y órdenes de trabajo. </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CE187F">
        <w:rPr>
          <w:rFonts w:ascii="Arial" w:hAnsi="Arial" w:cs="Arial"/>
          <w:sz w:val="28"/>
          <w:szCs w:val="28"/>
        </w:rPr>
        <w:t>Llevar a cabo los mecanismos de coordinación con la Unidad sistemas, la Dirección General de Seg</w:t>
      </w:r>
      <w:r>
        <w:rPr>
          <w:rFonts w:ascii="Arial" w:hAnsi="Arial" w:cs="Arial"/>
          <w:sz w:val="28"/>
          <w:szCs w:val="28"/>
        </w:rPr>
        <w:t xml:space="preserve">uridad y Servicios Generales y </w:t>
      </w:r>
      <w:r w:rsidRPr="00CE187F">
        <w:rPr>
          <w:rFonts w:ascii="Arial" w:hAnsi="Arial" w:cs="Arial"/>
          <w:sz w:val="28"/>
          <w:szCs w:val="28"/>
        </w:rPr>
        <w:t>l</w:t>
      </w:r>
      <w:r>
        <w:rPr>
          <w:rFonts w:ascii="Arial" w:hAnsi="Arial" w:cs="Arial"/>
          <w:sz w:val="28"/>
          <w:szCs w:val="28"/>
        </w:rPr>
        <w:t xml:space="preserve">a             </w:t>
      </w:r>
      <w:r w:rsidRPr="00CE187F">
        <w:rPr>
          <w:rFonts w:ascii="Arial" w:hAnsi="Arial" w:cs="Arial"/>
          <w:sz w:val="28"/>
          <w:szCs w:val="28"/>
        </w:rPr>
        <w:t xml:space="preserve"> Dirección General de Recursos Materiales, para la adecuación, remodelación o conservación de los espacios y oficinas de la Sala </w:t>
      </w:r>
      <w:r>
        <w:rPr>
          <w:rFonts w:ascii="Arial" w:hAnsi="Arial" w:cs="Arial"/>
          <w:sz w:val="28"/>
          <w:szCs w:val="28"/>
        </w:rPr>
        <w:t xml:space="preserve">  </w:t>
      </w:r>
      <w:r w:rsidRPr="00CE187F">
        <w:rPr>
          <w:rFonts w:ascii="Arial" w:hAnsi="Arial" w:cs="Arial"/>
          <w:sz w:val="28"/>
          <w:szCs w:val="28"/>
        </w:rPr>
        <w:t>Superior, las Salas Regionales y demás Inmuebles del Tribunal Electoral.</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CE187F">
        <w:rPr>
          <w:rFonts w:ascii="Arial" w:hAnsi="Arial" w:cs="Arial"/>
          <w:sz w:val="28"/>
          <w:szCs w:val="28"/>
        </w:rPr>
        <w:t xml:space="preserve">Elaborar y presentar al Subdirector de Proyectos, Planeación Física y Supervisión de Obras, los proyectos de adecuación a los Manuales administrativos del área a su cargo.  </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CE187F">
        <w:rPr>
          <w:rFonts w:ascii="Arial" w:hAnsi="Arial" w:cs="Arial"/>
          <w:sz w:val="28"/>
          <w:szCs w:val="28"/>
        </w:rPr>
        <w:t xml:space="preserve">Elaborar los informes de conclusión de las obras y en su caso, el de incumplimiento e que incurran los contratistas o proveedores respecto a </w:t>
      </w:r>
      <w:r>
        <w:rPr>
          <w:rFonts w:ascii="Arial" w:hAnsi="Arial" w:cs="Arial"/>
          <w:sz w:val="28"/>
          <w:szCs w:val="28"/>
        </w:rPr>
        <w:t xml:space="preserve">  </w:t>
      </w:r>
      <w:r w:rsidRPr="00CE187F">
        <w:rPr>
          <w:rFonts w:ascii="Arial" w:hAnsi="Arial" w:cs="Arial"/>
          <w:sz w:val="28"/>
          <w:szCs w:val="28"/>
        </w:rPr>
        <w:t>los trabajos pactados, y presentarlos a la Subdirección  de Proyectos, Planeación Física y Supervisión de obras para que valide y realice los trámites procedentes.</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A535C3">
      <w:pPr>
        <w:pStyle w:val="ListParagraph"/>
        <w:numPr>
          <w:ilvl w:val="0"/>
          <w:numId w:val="11"/>
        </w:numPr>
        <w:tabs>
          <w:tab w:val="left" w:pos="3705"/>
        </w:tabs>
        <w:spacing w:line="240" w:lineRule="auto"/>
        <w:ind w:left="0" w:right="-426"/>
        <w:jc w:val="both"/>
        <w:rPr>
          <w:rFonts w:ascii="Arial" w:hAnsi="Arial" w:cs="Arial"/>
          <w:sz w:val="28"/>
          <w:szCs w:val="28"/>
        </w:rPr>
      </w:pPr>
      <w:r w:rsidRPr="00CE187F">
        <w:rPr>
          <w:rFonts w:ascii="Arial" w:hAnsi="Arial" w:cs="Arial"/>
          <w:sz w:val="28"/>
          <w:szCs w:val="28"/>
        </w:rPr>
        <w:t xml:space="preserve">Las demás funciones que en el ámbito de su competencia le atribuyan </w:t>
      </w:r>
      <w:r>
        <w:rPr>
          <w:rFonts w:ascii="Arial" w:hAnsi="Arial" w:cs="Arial"/>
          <w:sz w:val="28"/>
          <w:szCs w:val="28"/>
        </w:rPr>
        <w:t xml:space="preserve">     </w:t>
      </w:r>
      <w:r w:rsidRPr="00CE187F">
        <w:rPr>
          <w:rFonts w:ascii="Arial" w:hAnsi="Arial" w:cs="Arial"/>
          <w:sz w:val="28"/>
          <w:szCs w:val="28"/>
        </w:rPr>
        <w:t xml:space="preserve">las disposiciones legales aplicables, y las que le confiera el Subdirector </w:t>
      </w:r>
      <w:r>
        <w:rPr>
          <w:rFonts w:ascii="Arial" w:hAnsi="Arial" w:cs="Arial"/>
          <w:sz w:val="28"/>
          <w:szCs w:val="28"/>
        </w:rPr>
        <w:t xml:space="preserve">    </w:t>
      </w:r>
      <w:r w:rsidRPr="00CE187F">
        <w:rPr>
          <w:rFonts w:ascii="Arial" w:hAnsi="Arial" w:cs="Arial"/>
          <w:sz w:val="28"/>
          <w:szCs w:val="28"/>
        </w:rPr>
        <w:t>de Proyectos, Planeación Física y Supervisión de Obras.</w:t>
      </w:r>
    </w:p>
    <w:p w:rsidR="0049686C" w:rsidRPr="00CE187F" w:rsidRDefault="0049686C" w:rsidP="00A535C3">
      <w:pPr>
        <w:pStyle w:val="ListParagraph"/>
        <w:tabs>
          <w:tab w:val="left" w:pos="3705"/>
        </w:tabs>
        <w:spacing w:line="240" w:lineRule="auto"/>
        <w:ind w:left="0" w:right="-426"/>
        <w:jc w:val="both"/>
        <w:rPr>
          <w:rFonts w:ascii="Arial" w:hAnsi="Arial" w:cs="Arial"/>
          <w:sz w:val="28"/>
          <w:szCs w:val="28"/>
        </w:rPr>
      </w:pPr>
    </w:p>
    <w:p w:rsidR="0049686C" w:rsidRPr="00A535C3" w:rsidRDefault="0049686C" w:rsidP="00A535C3">
      <w:pPr>
        <w:pStyle w:val="ListParagraph"/>
        <w:tabs>
          <w:tab w:val="left" w:pos="3705"/>
        </w:tabs>
        <w:spacing w:line="240" w:lineRule="auto"/>
        <w:ind w:left="0" w:right="-426"/>
        <w:jc w:val="both"/>
        <w:rPr>
          <w:rFonts w:ascii="Arial" w:hAnsi="Arial" w:cs="Arial"/>
          <w:sz w:val="28"/>
          <w:szCs w:val="28"/>
        </w:rPr>
      </w:pPr>
    </w:p>
    <w:p w:rsidR="0049686C" w:rsidRDefault="0049686C" w:rsidP="002F48B0">
      <w:pPr>
        <w:tabs>
          <w:tab w:val="left" w:pos="6660"/>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p>
    <w:p w:rsidR="0049686C" w:rsidRDefault="0049686C" w:rsidP="002F48B0">
      <w:pPr>
        <w:tabs>
          <w:tab w:val="left" w:pos="3975"/>
        </w:tabs>
        <w:spacing w:line="320" w:lineRule="exact"/>
        <w:ind w:right="-426"/>
        <w:jc w:val="both"/>
        <w:rPr>
          <w:sz w:val="28"/>
          <w:szCs w:val="28"/>
        </w:rPr>
      </w:pPr>
      <w:r>
        <w:rPr>
          <w:noProof/>
          <w:lang w:eastAsia="es-MX"/>
        </w:rPr>
        <w:pict>
          <v:shape id="_x0000_s1234" type="#_x0000_t202" style="position:absolute;left:0;text-align:left;margin-left:229.25pt;margin-top:24pt;width:263.2pt;height:19.85pt;z-index:251765760">
            <v:textbox>
              <w:txbxContent>
                <w:p w:rsidR="0049686C" w:rsidRDefault="0049686C" w:rsidP="009C2188">
                  <w:pPr>
                    <w:jc w:val="center"/>
                  </w:pPr>
                  <w:r>
                    <w:t>CAPITULO VII. OBJETIVO Y FUNCIONES</w:t>
                  </w:r>
                </w:p>
              </w:txbxContent>
            </v:textbox>
          </v:shape>
        </w:pict>
      </w:r>
      <w:r>
        <w:rPr>
          <w:noProof/>
          <w:lang w:eastAsia="es-MX"/>
        </w:rPr>
        <w:pict>
          <v:shape id="_x0000_s1235" type="#_x0000_t202" style="position:absolute;left:0;text-align:left;margin-left:-40.35pt;margin-top:24pt;width:264pt;height:19.85pt;z-index:251764736">
            <v:textbox style="mso-next-textbox:#_x0000_s1235">
              <w:txbxContent>
                <w:p w:rsidR="0049686C" w:rsidRDefault="0049686C" w:rsidP="009C2188">
                  <w:pPr>
                    <w:jc w:val="center"/>
                    <w:rPr>
                      <w:lang w:val="es-ES"/>
                    </w:rPr>
                  </w:pPr>
                  <w:r>
                    <w:rPr>
                      <w:lang w:val="es-ES"/>
                    </w:rPr>
                    <w:t>AUTORIZACIÓN COMISIÓN DE ADMINISTRACIÓN</w:t>
                  </w:r>
                </w:p>
              </w:txbxContent>
            </v:textbox>
          </v:shape>
        </w:pict>
      </w:r>
    </w:p>
    <w:p w:rsidR="0049686C" w:rsidRDefault="0049686C" w:rsidP="002F48B0">
      <w:pPr>
        <w:tabs>
          <w:tab w:val="left" w:pos="3975"/>
        </w:tabs>
        <w:spacing w:line="320" w:lineRule="exact"/>
        <w:ind w:right="-426"/>
        <w:jc w:val="both"/>
        <w:rPr>
          <w:sz w:val="28"/>
          <w:szCs w:val="28"/>
        </w:rPr>
      </w:pPr>
      <w:r>
        <w:rPr>
          <w:noProof/>
          <w:lang w:eastAsia="es-MX"/>
        </w:rPr>
        <w:pict>
          <v:shape id="_x0000_s1236" type="#_x0000_t202" style="position:absolute;left:0;text-align:left;margin-left:361.2pt;margin-top:17.85pt;width:131.25pt;height:55.2pt;z-index:251763712">
            <v:textbox style="mso-next-textbox:#_x0000_s1236">
              <w:txbxContent>
                <w:p w:rsidR="0049686C" w:rsidRDefault="0049686C" w:rsidP="009C2188">
                  <w:pPr>
                    <w:rPr>
                      <w:lang w:val="es-ES"/>
                    </w:rPr>
                  </w:pPr>
                  <w:r>
                    <w:rPr>
                      <w:lang w:val="es-ES"/>
                    </w:rPr>
                    <w:t xml:space="preserve">                                      HOJA:         16                 DE:              16</w:t>
                  </w:r>
                </w:p>
              </w:txbxContent>
            </v:textbox>
          </v:shape>
        </w:pict>
      </w:r>
      <w:r>
        <w:rPr>
          <w:noProof/>
          <w:lang w:eastAsia="es-MX"/>
        </w:rPr>
        <w:pict>
          <v:shape id="_x0000_s1237" type="#_x0000_t202" style="position:absolute;left:0;text-align:left;margin-left:229.25pt;margin-top:17.85pt;width:131.95pt;height:55.2pt;z-index:251762688">
            <v:textbox style="mso-next-textbox:#_x0000_s1237">
              <w:txbxContent>
                <w:p w:rsidR="0049686C" w:rsidRDefault="0049686C" w:rsidP="009C2188">
                  <w:pPr>
                    <w:rPr>
                      <w:lang w:val="es-ES"/>
                    </w:rPr>
                  </w:pPr>
                  <w:r>
                    <w:rPr>
                      <w:lang w:val="es-ES"/>
                    </w:rPr>
                    <w:t>ACTUALIZACIÓN No.</w:t>
                  </w:r>
                </w:p>
                <w:p w:rsidR="0049686C" w:rsidRDefault="0049686C" w:rsidP="009C2188">
                  <w:pPr>
                    <w:jc w:val="center"/>
                    <w:rPr>
                      <w:lang w:val="es-ES"/>
                    </w:rPr>
                  </w:pPr>
                  <w:r>
                    <w:rPr>
                      <w:lang w:val="es-ES"/>
                    </w:rPr>
                    <w:t>1a.</w:t>
                  </w:r>
                </w:p>
              </w:txbxContent>
            </v:textbox>
          </v:shape>
        </w:pict>
      </w:r>
      <w:r>
        <w:rPr>
          <w:noProof/>
          <w:lang w:eastAsia="es-MX"/>
        </w:rPr>
        <w:pict>
          <v:shape id="_x0000_s1238" type="#_x0000_t202" style="position:absolute;left:0;text-align:left;margin-left:-40.35pt;margin-top:17.85pt;width:132pt;height:55.2pt;z-index:251760640">
            <v:textbox style="mso-next-textbox:#_x0000_s1238">
              <w:txbxContent>
                <w:p w:rsidR="0049686C" w:rsidRDefault="0049686C" w:rsidP="009C2188">
                  <w:pPr>
                    <w:rPr>
                      <w:lang w:val="es-ES"/>
                    </w:rPr>
                  </w:pPr>
                  <w:r>
                    <w:rPr>
                      <w:lang w:val="es-ES"/>
                    </w:rPr>
                    <w:t>FECHA:</w:t>
                  </w:r>
                </w:p>
                <w:p w:rsidR="0049686C" w:rsidRDefault="0049686C" w:rsidP="009C2188">
                  <w:pPr>
                    <w:jc w:val="center"/>
                    <w:rPr>
                      <w:lang w:val="es-ES"/>
                    </w:rPr>
                  </w:pPr>
                  <w:r>
                    <w:rPr>
                      <w:lang w:val="es-ES"/>
                    </w:rPr>
                    <w:t>05-IV-2006</w:t>
                  </w:r>
                </w:p>
              </w:txbxContent>
            </v:textbox>
          </v:shape>
        </w:pict>
      </w:r>
      <w:r>
        <w:rPr>
          <w:noProof/>
          <w:lang w:eastAsia="es-MX"/>
        </w:rPr>
        <w:pict>
          <v:shape id="_x0000_s1239" type="#_x0000_t202" style="position:absolute;left:0;text-align:left;margin-left:91.65pt;margin-top:17.85pt;width:132pt;height:55.2pt;z-index:251761664">
            <v:textbox style="mso-next-textbox:#_x0000_s1239">
              <w:txbxContent>
                <w:p w:rsidR="0049686C" w:rsidRDefault="0049686C" w:rsidP="009C2188">
                  <w:pPr>
                    <w:rPr>
                      <w:lang w:val="es-ES"/>
                    </w:rPr>
                  </w:pPr>
                  <w:r>
                    <w:rPr>
                      <w:lang w:val="es-ES"/>
                    </w:rPr>
                    <w:t>ACUERDO No.</w:t>
                  </w:r>
                </w:p>
                <w:p w:rsidR="0049686C" w:rsidRDefault="0049686C" w:rsidP="009C2188">
                  <w:pPr>
                    <w:jc w:val="center"/>
                    <w:rPr>
                      <w:lang w:val="es-ES"/>
                    </w:rPr>
                  </w:pPr>
                  <w:r>
                    <w:rPr>
                      <w:lang w:val="es-ES"/>
                    </w:rPr>
                    <w:t>129/S108</w:t>
                  </w:r>
                </w:p>
                <w:p w:rsidR="0049686C" w:rsidRDefault="0049686C" w:rsidP="009C2188">
                  <w:pPr>
                    <w:jc w:val="center"/>
                    <w:rPr>
                      <w:lang w:val="es-ES"/>
                    </w:rPr>
                  </w:pPr>
                </w:p>
                <w:p w:rsidR="0049686C" w:rsidRDefault="0049686C" w:rsidP="009C2188">
                  <w:pPr>
                    <w:jc w:val="center"/>
                    <w:rPr>
                      <w:lang w:val="es-ES"/>
                    </w:rPr>
                  </w:pPr>
                </w:p>
                <w:p w:rsidR="0049686C" w:rsidRDefault="0049686C" w:rsidP="009C2188">
                  <w:pPr>
                    <w:jc w:val="center"/>
                    <w:rPr>
                      <w:lang w:val="es-ES"/>
                    </w:rPr>
                  </w:pPr>
                </w:p>
                <w:p w:rsidR="0049686C" w:rsidRDefault="0049686C" w:rsidP="009C2188">
                  <w:pPr>
                    <w:jc w:val="center"/>
                    <w:rPr>
                      <w:lang w:val="es-ES"/>
                    </w:rPr>
                  </w:pPr>
                </w:p>
                <w:p w:rsidR="0049686C" w:rsidRDefault="0049686C" w:rsidP="009C2188">
                  <w:pPr>
                    <w:jc w:val="center"/>
                    <w:rPr>
                      <w:lang w:val="es-ES"/>
                    </w:rPr>
                  </w:pPr>
                </w:p>
              </w:txbxContent>
            </v:textbox>
          </v:shape>
        </w:pict>
      </w:r>
    </w:p>
    <w:p w:rsidR="0049686C" w:rsidRDefault="0049686C" w:rsidP="002F48B0">
      <w:pPr>
        <w:tabs>
          <w:tab w:val="left" w:pos="3975"/>
        </w:tabs>
        <w:spacing w:line="320" w:lineRule="exact"/>
        <w:ind w:right="-426"/>
        <w:jc w:val="both"/>
        <w:rPr>
          <w:sz w:val="28"/>
          <w:szCs w:val="28"/>
        </w:rPr>
      </w:pPr>
    </w:p>
    <w:p w:rsidR="0049686C" w:rsidRPr="00333C7B" w:rsidRDefault="0049686C" w:rsidP="002F48B0">
      <w:pPr>
        <w:pStyle w:val="Footer"/>
        <w:spacing w:after="100" w:afterAutospacing="1"/>
        <w:ind w:right="-426"/>
        <w:jc w:val="center"/>
        <w:rPr>
          <w:rFonts w:cs="Arial"/>
          <w:sz w:val="20"/>
        </w:rPr>
      </w:pPr>
      <w:r>
        <w:rPr>
          <w:noProof/>
          <w:lang w:eastAsia="es-MX"/>
        </w:rPr>
        <w:pict>
          <v:shape id="_x0000_s1240" type="#_x0000_t202" style="position:absolute;left:0;text-align:left;margin-left:0;margin-top:-23.6pt;width:536.05pt;height:683.55pt;z-index:-251549696;mso-position-horizontal:center">
            <v:textbox style="mso-next-textbox:#_x0000_s1240">
              <w:txbxContent>
                <w:p w:rsidR="0049686C" w:rsidRPr="006E7675" w:rsidRDefault="0049686C" w:rsidP="006E7675">
                  <w:pPr>
                    <w:pStyle w:val="ListParagraph"/>
                    <w:tabs>
                      <w:tab w:val="left" w:pos="3975"/>
                    </w:tabs>
                    <w:spacing w:line="160" w:lineRule="exact"/>
                    <w:ind w:right="-425"/>
                    <w:rPr>
                      <w:lang w:val="es-ES"/>
                    </w:rPr>
                  </w:pPr>
                </w:p>
              </w:txbxContent>
            </v:textbox>
          </v:shape>
        </w:pict>
      </w:r>
      <w:r w:rsidRPr="006F612B">
        <w:rPr>
          <w:rFonts w:cs="Arial"/>
          <w:noProof/>
          <w:sz w:val="20"/>
          <w:lang w:eastAsia="es-MX"/>
        </w:rPr>
        <w:pict>
          <v:shape id="il_fi" o:spid="_x0000_i1076" type="#_x0000_t75" alt="tribunal%20electoral%20del%20poder%20judicial%20de%20la%20federacin" style="width:150pt;height:111pt;visibility:visible">
            <v:imagedata r:id="rId36" o:title=""/>
          </v:shape>
        </w:pict>
      </w:r>
    </w:p>
    <w:p w:rsidR="0049686C" w:rsidRPr="00A869DB" w:rsidRDefault="0049686C" w:rsidP="002F48B0">
      <w:pPr>
        <w:pStyle w:val="Footer"/>
        <w:ind w:right="-426"/>
        <w:jc w:val="center"/>
        <w:rPr>
          <w:rFonts w:ascii="Arial" w:hAnsi="Arial" w:cs="Arial"/>
          <w:b/>
          <w:sz w:val="28"/>
          <w:szCs w:val="28"/>
        </w:rPr>
      </w:pPr>
      <w:r w:rsidRPr="00A869DB">
        <w:rPr>
          <w:rFonts w:ascii="Arial" w:hAnsi="Arial" w:cs="Arial"/>
          <w:b/>
          <w:sz w:val="28"/>
          <w:szCs w:val="28"/>
        </w:rPr>
        <w:t>SECRETARIA ADMINISTRATIVA DEL TEPJF</w:t>
      </w:r>
    </w:p>
    <w:p w:rsidR="0049686C" w:rsidRPr="00333C7B" w:rsidRDefault="0049686C" w:rsidP="002F48B0">
      <w:pPr>
        <w:pStyle w:val="Footer"/>
        <w:ind w:right="-426"/>
        <w:jc w:val="center"/>
        <w:rPr>
          <w:rFonts w:ascii="Arial" w:hAnsi="Arial" w:cs="Arial"/>
          <w:b/>
          <w:sz w:val="28"/>
          <w:szCs w:val="28"/>
        </w:rPr>
      </w:pPr>
      <w:r w:rsidRPr="00333C7B">
        <w:rPr>
          <w:rFonts w:ascii="Arial" w:hAnsi="Arial" w:cs="Arial"/>
          <w:b/>
          <w:sz w:val="28"/>
          <w:szCs w:val="28"/>
        </w:rPr>
        <w:t xml:space="preserve">UNIDAD DE CONTROL DE GESTIÓN ADMINISTRATIVA </w:t>
      </w:r>
    </w:p>
    <w:p w:rsidR="0049686C" w:rsidRPr="00A869DB" w:rsidRDefault="0049686C" w:rsidP="002F48B0">
      <w:pPr>
        <w:pStyle w:val="Footer"/>
        <w:ind w:right="-426"/>
        <w:jc w:val="center"/>
        <w:rPr>
          <w:rFonts w:ascii="Arial" w:hAnsi="Arial" w:cs="Arial"/>
          <w:b/>
          <w:sz w:val="28"/>
          <w:szCs w:val="28"/>
        </w:rPr>
      </w:pPr>
    </w:p>
    <w:p w:rsidR="0049686C" w:rsidRDefault="0049686C" w:rsidP="002F48B0">
      <w:pPr>
        <w:pStyle w:val="Footer"/>
        <w:ind w:right="-426"/>
        <w:jc w:val="center"/>
        <w:rPr>
          <w:rFonts w:ascii="Arial" w:hAnsi="Arial" w:cs="Arial"/>
          <w:b/>
          <w:sz w:val="36"/>
          <w:szCs w:val="36"/>
        </w:rPr>
      </w:pPr>
      <w:r w:rsidRPr="00564341">
        <w:rPr>
          <w:rFonts w:ascii="Arial" w:hAnsi="Arial" w:cs="Arial"/>
          <w:b/>
          <w:sz w:val="36"/>
          <w:szCs w:val="36"/>
        </w:rPr>
        <w:t>HOJA DE VALIDACIÓN</w:t>
      </w:r>
    </w:p>
    <w:p w:rsidR="0049686C" w:rsidRPr="00564341" w:rsidRDefault="0049686C" w:rsidP="002F48B0">
      <w:pPr>
        <w:pStyle w:val="Footer"/>
        <w:ind w:right="-426"/>
        <w:jc w:val="center"/>
        <w:rPr>
          <w:rFonts w:ascii="Arial" w:hAnsi="Arial" w:cs="Arial"/>
          <w:b/>
          <w:sz w:val="36"/>
          <w:szCs w:val="36"/>
        </w:rPr>
      </w:pPr>
    </w:p>
    <w:p w:rsidR="0049686C" w:rsidRPr="00564341" w:rsidRDefault="0049686C" w:rsidP="002F48B0">
      <w:pPr>
        <w:tabs>
          <w:tab w:val="left" w:pos="9356"/>
        </w:tabs>
        <w:spacing w:line="240" w:lineRule="auto"/>
        <w:ind w:right="-426"/>
        <w:jc w:val="both"/>
        <w:rPr>
          <w:rFonts w:ascii="Arial" w:hAnsi="Arial" w:cs="Arial"/>
          <w:sz w:val="24"/>
          <w:szCs w:val="24"/>
        </w:rPr>
      </w:pPr>
      <w:r w:rsidRPr="00564341">
        <w:rPr>
          <w:rFonts w:ascii="Arial" w:hAnsi="Arial" w:cs="Arial"/>
          <w:sz w:val="24"/>
          <w:szCs w:val="24"/>
        </w:rPr>
        <w:t>La Unidad de Control de Gestión Administrativa ha revisado el presente</w:t>
      </w:r>
      <w:r w:rsidRPr="00564341">
        <w:rPr>
          <w:rFonts w:ascii="Arial" w:hAnsi="Arial" w:cs="Arial"/>
          <w:b/>
          <w:sz w:val="24"/>
          <w:szCs w:val="24"/>
        </w:rPr>
        <w:t xml:space="preserve"> Manual Específico de Organización de la Unidad de Control de Obras y Conservación </w:t>
      </w:r>
      <w:r w:rsidRPr="00564341">
        <w:rPr>
          <w:rFonts w:ascii="Arial" w:hAnsi="Arial" w:cs="Arial"/>
          <w:sz w:val="24"/>
          <w:szCs w:val="24"/>
        </w:rPr>
        <w:t>que contiene un total de 28 hojas, dicho documento ha sido elaborado conforme a la metodología establecida en la Guía Técnica que para tal efecto fue autorizada por la Comisión de Administración.</w:t>
      </w:r>
    </w:p>
    <w:p w:rsidR="0049686C" w:rsidRPr="00564341" w:rsidRDefault="0049686C" w:rsidP="002F48B0">
      <w:pPr>
        <w:pStyle w:val="Footer"/>
        <w:tabs>
          <w:tab w:val="left" w:pos="9781"/>
          <w:tab w:val="left" w:pos="10206"/>
        </w:tabs>
        <w:spacing w:after="100" w:afterAutospacing="1"/>
        <w:ind w:right="-426"/>
        <w:jc w:val="both"/>
        <w:rPr>
          <w:rFonts w:ascii="Arial" w:hAnsi="Arial" w:cs="Arial"/>
          <w:snapToGrid w:val="0"/>
          <w:sz w:val="24"/>
          <w:szCs w:val="24"/>
        </w:rPr>
      </w:pPr>
      <w:r w:rsidRPr="00564341">
        <w:rPr>
          <w:rFonts w:ascii="Arial" w:hAnsi="Arial" w:cs="Arial"/>
          <w:snapToGrid w:val="0"/>
          <w:sz w:val="24"/>
          <w:szCs w:val="24"/>
        </w:rPr>
        <w:t>Asimismo dicho documento se presentó para su análisis y opinión a la Contraloría Interna, de conformidad con la fracción VIII del artículo 43 del Reglamento Interno del Tribunal Electoral.</w:t>
      </w:r>
    </w:p>
    <w:p w:rsidR="0049686C" w:rsidRPr="00564341" w:rsidRDefault="0049686C" w:rsidP="002F48B0">
      <w:pPr>
        <w:pStyle w:val="Footer"/>
        <w:tabs>
          <w:tab w:val="left" w:pos="9781"/>
          <w:tab w:val="left" w:pos="10206"/>
        </w:tabs>
        <w:spacing w:after="100" w:afterAutospacing="1"/>
        <w:ind w:right="-426"/>
        <w:jc w:val="both"/>
        <w:rPr>
          <w:rFonts w:ascii="Arial" w:hAnsi="Arial" w:cs="Arial"/>
          <w:snapToGrid w:val="0"/>
          <w:sz w:val="24"/>
          <w:szCs w:val="24"/>
        </w:rPr>
      </w:pPr>
      <w:r w:rsidRPr="00564341">
        <w:rPr>
          <w:rFonts w:ascii="Arial" w:hAnsi="Arial" w:cs="Arial"/>
          <w:snapToGrid w:val="0"/>
          <w:sz w:val="24"/>
          <w:szCs w:val="24"/>
        </w:rPr>
        <w:t xml:space="preserve">Resultado de lo anterior se da constancia de que el presente </w:t>
      </w:r>
      <w:r>
        <w:rPr>
          <w:rFonts w:ascii="Arial" w:hAnsi="Arial" w:cs="Arial"/>
          <w:snapToGrid w:val="0"/>
          <w:sz w:val="24"/>
          <w:szCs w:val="24"/>
        </w:rPr>
        <w:t>m</w:t>
      </w:r>
      <w:r w:rsidRPr="00564341">
        <w:rPr>
          <w:rFonts w:ascii="Arial" w:hAnsi="Arial" w:cs="Arial"/>
          <w:snapToGrid w:val="0"/>
          <w:sz w:val="24"/>
          <w:szCs w:val="24"/>
        </w:rPr>
        <w:t>anual específico de organización  se apega a la operación del área, y es congruente con el marco regulatorio en la materia.</w:t>
      </w:r>
    </w:p>
    <w:p w:rsidR="0049686C" w:rsidRPr="00564341" w:rsidRDefault="0049686C" w:rsidP="002F48B0">
      <w:pPr>
        <w:pStyle w:val="Footer"/>
        <w:tabs>
          <w:tab w:val="left" w:pos="9781"/>
          <w:tab w:val="left" w:pos="10206"/>
        </w:tabs>
        <w:spacing w:after="100" w:afterAutospacing="1"/>
        <w:ind w:right="-426"/>
        <w:jc w:val="both"/>
        <w:rPr>
          <w:rFonts w:ascii="Arial" w:hAnsi="Arial" w:cs="Arial"/>
          <w:snapToGrid w:val="0"/>
          <w:sz w:val="24"/>
          <w:szCs w:val="24"/>
        </w:rPr>
      </w:pPr>
      <w:r w:rsidRPr="00564341">
        <w:rPr>
          <w:rFonts w:ascii="Arial" w:hAnsi="Arial" w:cs="Arial"/>
          <w:snapToGrid w:val="0"/>
          <w:sz w:val="24"/>
          <w:szCs w:val="24"/>
        </w:rPr>
        <w:t>Para continuar con el trámite de su autorización por parte de la Comisión de Administración, se recaban las siguientes firmas:</w:t>
      </w:r>
    </w:p>
    <w:p w:rsidR="0049686C" w:rsidRPr="006E7675" w:rsidRDefault="0049686C" w:rsidP="002F48B0">
      <w:pPr>
        <w:tabs>
          <w:tab w:val="left" w:pos="3975"/>
        </w:tabs>
        <w:spacing w:line="220" w:lineRule="exact"/>
        <w:ind w:right="-426"/>
        <w:jc w:val="both"/>
        <w:rPr>
          <w:rFonts w:ascii="Arial" w:hAnsi="Arial" w:cs="Arial"/>
          <w:b/>
          <w:sz w:val="16"/>
          <w:szCs w:val="16"/>
        </w:rPr>
      </w:pPr>
      <w:r w:rsidRPr="006E7675">
        <w:rPr>
          <w:rFonts w:ascii="Arial" w:hAnsi="Arial" w:cs="Arial"/>
          <w:b/>
          <w:sz w:val="16"/>
          <w:szCs w:val="16"/>
        </w:rPr>
        <w:t xml:space="preserve">          </w:t>
      </w:r>
      <w:r>
        <w:rPr>
          <w:rFonts w:ascii="Arial" w:hAnsi="Arial" w:cs="Arial"/>
          <w:b/>
          <w:sz w:val="16"/>
          <w:szCs w:val="16"/>
        </w:rPr>
        <w:t xml:space="preserve">        </w:t>
      </w:r>
      <w:r w:rsidRPr="006E7675">
        <w:rPr>
          <w:rFonts w:ascii="Arial" w:hAnsi="Arial" w:cs="Arial"/>
          <w:b/>
          <w:sz w:val="16"/>
          <w:szCs w:val="16"/>
        </w:rPr>
        <w:t xml:space="preserve">ELABORACIÓN                                                                                                            </w:t>
      </w:r>
      <w:r>
        <w:rPr>
          <w:rFonts w:ascii="Arial" w:hAnsi="Arial" w:cs="Arial"/>
          <w:b/>
          <w:sz w:val="16"/>
          <w:szCs w:val="16"/>
        </w:rPr>
        <w:t xml:space="preserve"> </w:t>
      </w:r>
      <w:r w:rsidRPr="006E7675">
        <w:rPr>
          <w:rFonts w:ascii="Arial" w:hAnsi="Arial" w:cs="Arial"/>
          <w:b/>
          <w:sz w:val="16"/>
          <w:szCs w:val="16"/>
        </w:rPr>
        <w:t xml:space="preserve">  VALIDACIÓN</w:t>
      </w:r>
    </w:p>
    <w:p w:rsidR="0049686C" w:rsidRPr="00564341" w:rsidRDefault="0049686C" w:rsidP="002F48B0">
      <w:pPr>
        <w:tabs>
          <w:tab w:val="left" w:pos="3975"/>
        </w:tabs>
        <w:spacing w:line="220" w:lineRule="exact"/>
        <w:ind w:right="-426"/>
        <w:jc w:val="both"/>
        <w:rPr>
          <w:rFonts w:ascii="Arial" w:hAnsi="Arial" w:cs="Arial"/>
          <w:sz w:val="16"/>
          <w:szCs w:val="16"/>
        </w:rPr>
      </w:pPr>
    </w:p>
    <w:p w:rsidR="0049686C" w:rsidRPr="00564341" w:rsidRDefault="0049686C" w:rsidP="002F48B0">
      <w:pPr>
        <w:tabs>
          <w:tab w:val="left" w:pos="3975"/>
        </w:tabs>
        <w:spacing w:line="220" w:lineRule="exact"/>
        <w:ind w:right="-426"/>
        <w:jc w:val="both"/>
        <w:rPr>
          <w:rFonts w:ascii="Arial" w:hAnsi="Arial" w:cs="Arial"/>
          <w:sz w:val="16"/>
          <w:szCs w:val="16"/>
        </w:rPr>
      </w:pPr>
    </w:p>
    <w:p w:rsidR="0049686C" w:rsidRPr="006E7675" w:rsidRDefault="0049686C" w:rsidP="002F48B0">
      <w:pPr>
        <w:tabs>
          <w:tab w:val="left" w:pos="3975"/>
        </w:tabs>
        <w:spacing w:line="220" w:lineRule="exact"/>
        <w:ind w:right="-426"/>
        <w:rPr>
          <w:rFonts w:ascii="Arial" w:hAnsi="Arial" w:cs="Arial"/>
          <w:b/>
          <w:sz w:val="16"/>
          <w:szCs w:val="16"/>
        </w:rPr>
      </w:pPr>
      <w:r w:rsidRPr="006E7675">
        <w:rPr>
          <w:rFonts w:ascii="Arial" w:hAnsi="Arial" w:cs="Arial"/>
          <w:b/>
          <w:sz w:val="16"/>
          <w:szCs w:val="16"/>
        </w:rPr>
        <w:t xml:space="preserve">JEFE DE LA UNIDAD DE CONTROL DE                                                                             SECRETARIO ADMINISTRATIVO                                                  </w:t>
      </w:r>
      <w:r>
        <w:rPr>
          <w:rFonts w:ascii="Arial" w:hAnsi="Arial" w:cs="Arial"/>
          <w:b/>
          <w:sz w:val="16"/>
          <w:szCs w:val="16"/>
        </w:rPr>
        <w:t xml:space="preserve">             </w:t>
      </w:r>
      <w:r w:rsidRPr="006E7675">
        <w:rPr>
          <w:rFonts w:ascii="Arial" w:hAnsi="Arial" w:cs="Arial"/>
          <w:b/>
          <w:sz w:val="16"/>
          <w:szCs w:val="16"/>
        </w:rPr>
        <w:t xml:space="preserve">OBRAS Y CONSERVACIÓN                                         </w:t>
      </w:r>
      <w:r>
        <w:rPr>
          <w:rFonts w:ascii="Arial" w:hAnsi="Arial" w:cs="Arial"/>
          <w:b/>
          <w:sz w:val="16"/>
          <w:szCs w:val="16"/>
        </w:rPr>
        <w:t xml:space="preserve">                          </w:t>
      </w:r>
      <w:r w:rsidRPr="006E7675">
        <w:rPr>
          <w:rFonts w:ascii="Arial" w:hAnsi="Arial" w:cs="Arial"/>
          <w:b/>
          <w:sz w:val="16"/>
          <w:szCs w:val="16"/>
        </w:rPr>
        <w:t xml:space="preserve">          </w:t>
      </w:r>
      <w:r>
        <w:rPr>
          <w:rFonts w:ascii="Arial" w:hAnsi="Arial" w:cs="Arial"/>
          <w:b/>
          <w:sz w:val="16"/>
          <w:szCs w:val="16"/>
        </w:rPr>
        <w:t xml:space="preserve">       </w:t>
      </w:r>
      <w:r w:rsidRPr="006E7675">
        <w:rPr>
          <w:rFonts w:ascii="Arial" w:hAnsi="Arial" w:cs="Arial"/>
          <w:b/>
          <w:sz w:val="16"/>
          <w:szCs w:val="16"/>
        </w:rPr>
        <w:t xml:space="preserve">   LIC. FERNANDO HERNÁNDEZ DE LA PEÑA    ING.JOSÉ ALFREDO AGUILAR MORALES </w:t>
      </w:r>
    </w:p>
    <w:p w:rsidR="0049686C" w:rsidRPr="006E7675" w:rsidRDefault="0049686C" w:rsidP="002F48B0">
      <w:pPr>
        <w:tabs>
          <w:tab w:val="left" w:pos="3975"/>
        </w:tabs>
        <w:spacing w:line="220" w:lineRule="exact"/>
        <w:ind w:right="-426"/>
        <w:jc w:val="center"/>
        <w:rPr>
          <w:rFonts w:ascii="Arial" w:hAnsi="Arial" w:cs="Arial"/>
          <w:b/>
          <w:sz w:val="16"/>
          <w:szCs w:val="16"/>
        </w:rPr>
      </w:pPr>
      <w:r w:rsidRPr="006E7675">
        <w:rPr>
          <w:rFonts w:ascii="Arial" w:hAnsi="Arial" w:cs="Arial"/>
          <w:b/>
          <w:sz w:val="16"/>
          <w:szCs w:val="16"/>
        </w:rPr>
        <w:t xml:space="preserve">REVISIÓN </w:t>
      </w:r>
    </w:p>
    <w:p w:rsidR="0049686C" w:rsidRPr="006E7675" w:rsidRDefault="0049686C" w:rsidP="002F48B0">
      <w:pPr>
        <w:tabs>
          <w:tab w:val="left" w:pos="3975"/>
        </w:tabs>
        <w:spacing w:line="220" w:lineRule="exact"/>
        <w:ind w:right="-426"/>
        <w:jc w:val="center"/>
        <w:rPr>
          <w:rFonts w:ascii="Arial" w:hAnsi="Arial" w:cs="Arial"/>
          <w:b/>
          <w:sz w:val="16"/>
          <w:szCs w:val="16"/>
        </w:rPr>
      </w:pPr>
    </w:p>
    <w:p w:rsidR="0049686C" w:rsidRDefault="0049686C" w:rsidP="002F48B0">
      <w:pPr>
        <w:tabs>
          <w:tab w:val="left" w:pos="3975"/>
        </w:tabs>
        <w:spacing w:after="0" w:line="240" w:lineRule="auto"/>
        <w:ind w:right="-426"/>
        <w:jc w:val="center"/>
        <w:rPr>
          <w:rFonts w:ascii="Arial" w:hAnsi="Arial" w:cs="Arial"/>
          <w:b/>
          <w:sz w:val="16"/>
          <w:szCs w:val="16"/>
        </w:rPr>
      </w:pPr>
    </w:p>
    <w:p w:rsidR="0049686C" w:rsidRPr="006E7675" w:rsidRDefault="0049686C" w:rsidP="002F48B0">
      <w:pPr>
        <w:tabs>
          <w:tab w:val="left" w:pos="3975"/>
        </w:tabs>
        <w:spacing w:after="0" w:line="240" w:lineRule="auto"/>
        <w:ind w:right="-426"/>
        <w:jc w:val="center"/>
        <w:rPr>
          <w:rFonts w:ascii="Arial" w:hAnsi="Arial" w:cs="Arial"/>
          <w:b/>
          <w:sz w:val="16"/>
          <w:szCs w:val="16"/>
        </w:rPr>
      </w:pPr>
      <w:r w:rsidRPr="006E7675">
        <w:rPr>
          <w:rFonts w:ascii="Arial" w:hAnsi="Arial" w:cs="Arial"/>
          <w:b/>
          <w:sz w:val="16"/>
          <w:szCs w:val="16"/>
        </w:rPr>
        <w:t xml:space="preserve">UNIDAD DE CONTROL DE GESTIÓN              </w:t>
      </w:r>
    </w:p>
    <w:p w:rsidR="0049686C" w:rsidRPr="006E7675" w:rsidRDefault="0049686C" w:rsidP="002F48B0">
      <w:pPr>
        <w:tabs>
          <w:tab w:val="left" w:pos="3975"/>
        </w:tabs>
        <w:spacing w:after="0" w:line="240" w:lineRule="auto"/>
        <w:ind w:right="-426"/>
        <w:jc w:val="center"/>
        <w:rPr>
          <w:rFonts w:ascii="Arial" w:hAnsi="Arial" w:cs="Arial"/>
          <w:b/>
          <w:sz w:val="16"/>
          <w:szCs w:val="16"/>
        </w:rPr>
      </w:pPr>
      <w:r w:rsidRPr="006E7675">
        <w:rPr>
          <w:rFonts w:ascii="Arial" w:hAnsi="Arial" w:cs="Arial"/>
          <w:b/>
          <w:sz w:val="16"/>
          <w:szCs w:val="16"/>
        </w:rPr>
        <w:t>ADMINISTRATIVA</w:t>
      </w:r>
    </w:p>
    <w:p w:rsidR="0049686C" w:rsidRPr="006E7675" w:rsidRDefault="0049686C" w:rsidP="002F48B0">
      <w:pPr>
        <w:tabs>
          <w:tab w:val="left" w:pos="3975"/>
        </w:tabs>
        <w:spacing w:after="0" w:line="240" w:lineRule="auto"/>
        <w:ind w:right="-426"/>
        <w:jc w:val="center"/>
        <w:rPr>
          <w:rFonts w:ascii="Arial" w:hAnsi="Arial" w:cs="Arial"/>
          <w:b/>
          <w:sz w:val="16"/>
          <w:szCs w:val="16"/>
        </w:rPr>
      </w:pPr>
      <w:r w:rsidRPr="006E7675">
        <w:rPr>
          <w:rFonts w:ascii="Arial" w:hAnsi="Arial" w:cs="Arial"/>
          <w:b/>
          <w:sz w:val="16"/>
          <w:szCs w:val="16"/>
        </w:rPr>
        <w:t>LIC. HÉCTOR ARTEAGA BUSTAMANTE</w:t>
      </w:r>
    </w:p>
    <w:p w:rsidR="0049686C" w:rsidRPr="00564341" w:rsidRDefault="0049686C" w:rsidP="002F48B0">
      <w:pPr>
        <w:tabs>
          <w:tab w:val="left" w:pos="3975"/>
        </w:tabs>
        <w:spacing w:after="0" w:line="240" w:lineRule="auto"/>
        <w:ind w:right="-426"/>
        <w:jc w:val="center"/>
        <w:rPr>
          <w:rFonts w:ascii="Arial" w:hAnsi="Arial" w:cs="Arial"/>
          <w:sz w:val="16"/>
          <w:szCs w:val="16"/>
        </w:rPr>
      </w:pPr>
    </w:p>
    <w:p w:rsidR="0049686C" w:rsidRDefault="0049686C" w:rsidP="002F48B0">
      <w:pPr>
        <w:tabs>
          <w:tab w:val="left" w:pos="3975"/>
        </w:tabs>
        <w:spacing w:line="160" w:lineRule="exact"/>
        <w:ind w:right="-426"/>
        <w:jc w:val="center"/>
        <w:rPr>
          <w:rFonts w:ascii="Arial" w:hAnsi="Arial" w:cs="Arial"/>
          <w:sz w:val="18"/>
          <w:szCs w:val="18"/>
        </w:rPr>
      </w:pPr>
      <w:r w:rsidRPr="006E7675">
        <w:rPr>
          <w:rFonts w:ascii="Arial" w:hAnsi="Arial" w:cs="Arial"/>
          <w:sz w:val="18"/>
          <w:szCs w:val="18"/>
        </w:rPr>
        <w:t>México, Distrito Federal, a martes 14 de marzo de 2006</w:t>
      </w:r>
    </w:p>
    <w:p w:rsidR="0049686C" w:rsidRPr="006E7675" w:rsidRDefault="0049686C" w:rsidP="002F48B0">
      <w:pPr>
        <w:tabs>
          <w:tab w:val="left" w:pos="3975"/>
        </w:tabs>
        <w:spacing w:line="160" w:lineRule="exact"/>
        <w:ind w:right="-426"/>
        <w:jc w:val="both"/>
        <w:rPr>
          <w:rFonts w:ascii="Arial" w:hAnsi="Arial" w:cs="Arial"/>
          <w:sz w:val="18"/>
          <w:szCs w:val="18"/>
        </w:rPr>
      </w:pPr>
      <w:r>
        <w:rPr>
          <w:noProof/>
          <w:lang w:eastAsia="es-MX"/>
        </w:rPr>
        <w:pict>
          <v:shape id="_x0000_s1241" type="#_x0000_t202" style="position:absolute;left:0;text-align:left;margin-left:-41.95pt;margin-top:-11.2pt;width:536.05pt;height:691.85pt;z-index:-251548672">
            <v:textbox style="mso-next-textbox:#_x0000_s1241">
              <w:txbxContent>
                <w:p w:rsidR="0049686C" w:rsidRPr="006E7675" w:rsidRDefault="0049686C" w:rsidP="00ED056E">
                  <w:pPr>
                    <w:pStyle w:val="ListParagraph"/>
                    <w:tabs>
                      <w:tab w:val="left" w:pos="3975"/>
                    </w:tabs>
                    <w:spacing w:line="160" w:lineRule="exact"/>
                    <w:ind w:right="-425"/>
                    <w:jc w:val="center"/>
                    <w:rPr>
                      <w:lang w:val="es-ES"/>
                    </w:rPr>
                  </w:pPr>
                </w:p>
                <w:p w:rsidR="0049686C" w:rsidRDefault="0049686C" w:rsidP="00ED056E">
                  <w:pPr>
                    <w:jc w:val="center"/>
                  </w:pPr>
                  <w:r w:rsidRPr="001D6402">
                    <w:rPr>
                      <w:noProof/>
                      <w:lang w:eastAsia="es-MX"/>
                    </w:rPr>
                    <w:pict>
                      <v:shape id="_x0000_i1078" type="#_x0000_t75" alt="tribunal%20electoral%20del%20poder%20judicial%20de%20la%20federacin" style="width:137.25pt;height:110.25pt;visibility:visible">
                        <v:imagedata r:id="rId36" o:title=""/>
                      </v:shape>
                    </w:pict>
                  </w:r>
                </w:p>
                <w:p w:rsidR="0049686C" w:rsidRDefault="0049686C" w:rsidP="00ED056E">
                  <w:pPr>
                    <w:jc w:val="center"/>
                    <w:rPr>
                      <w:rFonts w:ascii="Arial" w:hAnsi="Arial" w:cs="Arial"/>
                      <w:b/>
                      <w:sz w:val="28"/>
                      <w:szCs w:val="28"/>
                    </w:rPr>
                  </w:pPr>
                  <w:r w:rsidRPr="00ED056E">
                    <w:rPr>
                      <w:rFonts w:ascii="Arial" w:hAnsi="Arial" w:cs="Arial"/>
                      <w:b/>
                      <w:sz w:val="28"/>
                      <w:szCs w:val="28"/>
                    </w:rPr>
                    <w:t>ACTA DE CERTIFICACIÓN</w:t>
                  </w:r>
                </w:p>
                <w:p w:rsidR="0049686C" w:rsidRDefault="0049686C" w:rsidP="00ED056E">
                  <w:pPr>
                    <w:jc w:val="center"/>
                    <w:rPr>
                      <w:rFonts w:ascii="Arial" w:hAnsi="Arial" w:cs="Arial"/>
                      <w:b/>
                      <w:sz w:val="28"/>
                      <w:szCs w:val="28"/>
                    </w:rPr>
                  </w:pPr>
                  <w:r>
                    <w:rPr>
                      <w:rFonts w:ascii="Arial" w:hAnsi="Arial" w:cs="Arial"/>
                      <w:b/>
                      <w:sz w:val="28"/>
                      <w:szCs w:val="28"/>
                    </w:rPr>
                    <w:t>COMISIÓN DE ADMINISTRACIÓN DEL TEPJF</w:t>
                  </w: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3686"/>
                  </w:tblGrid>
                  <w:tr w:rsidR="0049686C" w:rsidRPr="006F612B" w:rsidTr="00AC5982">
                    <w:trPr>
                      <w:jc w:val="center"/>
                    </w:trPr>
                    <w:tc>
                      <w:tcPr>
                        <w:tcW w:w="3840" w:type="dxa"/>
                        <w:tcBorders>
                          <w:top w:val="nil"/>
                          <w:left w:val="nil"/>
                          <w:bottom w:val="nil"/>
                          <w:right w:val="nil"/>
                        </w:tcBorders>
                      </w:tcPr>
                      <w:p w:rsidR="0049686C" w:rsidRPr="00ED056E" w:rsidRDefault="0049686C" w:rsidP="00ED056E">
                        <w:pPr>
                          <w:spacing w:after="0" w:line="240" w:lineRule="auto"/>
                          <w:jc w:val="right"/>
                          <w:rPr>
                            <w:rFonts w:ascii="Arial" w:hAnsi="Arial" w:cs="Arial"/>
                            <w:b/>
                            <w:bCs/>
                            <w:lang w:val="es-ES" w:eastAsia="es-ES"/>
                          </w:rPr>
                        </w:pPr>
                        <w:r w:rsidRPr="00ED056E">
                          <w:rPr>
                            <w:rFonts w:ascii="Arial" w:hAnsi="Arial" w:cs="Arial"/>
                            <w:b/>
                            <w:bCs/>
                            <w:lang w:val="es-ES" w:eastAsia="es-ES"/>
                          </w:rPr>
                          <w:t>SESIÓN:</w:t>
                        </w:r>
                      </w:p>
                    </w:tc>
                    <w:tc>
                      <w:tcPr>
                        <w:tcW w:w="3686" w:type="dxa"/>
                        <w:tcBorders>
                          <w:top w:val="nil"/>
                          <w:left w:val="nil"/>
                          <w:right w:val="nil"/>
                        </w:tcBorders>
                      </w:tcPr>
                      <w:p w:rsidR="0049686C" w:rsidRPr="00ED056E" w:rsidRDefault="0049686C" w:rsidP="00ED056E">
                        <w:pPr>
                          <w:spacing w:after="0" w:line="240" w:lineRule="auto"/>
                          <w:ind w:right="-168"/>
                          <w:rPr>
                            <w:rFonts w:ascii="Arial" w:hAnsi="Arial" w:cs="Arial"/>
                            <w:b/>
                            <w:bCs/>
                            <w:lang w:val="es-ES" w:eastAsia="es-ES"/>
                          </w:rPr>
                        </w:pPr>
                        <w:r w:rsidRPr="00ED056E">
                          <w:rPr>
                            <w:rFonts w:ascii="Arial" w:hAnsi="Arial" w:cs="Arial"/>
                            <w:b/>
                            <w:bCs/>
                            <w:lang w:val="es-ES" w:eastAsia="es-ES"/>
                          </w:rPr>
                          <w:t>1</w:t>
                        </w:r>
                        <w:r>
                          <w:rPr>
                            <w:rFonts w:ascii="Arial" w:hAnsi="Arial" w:cs="Arial"/>
                            <w:b/>
                            <w:bCs/>
                            <w:lang w:val="es-ES" w:eastAsia="es-ES"/>
                          </w:rPr>
                          <w:t>08</w:t>
                        </w:r>
                        <w:r w:rsidRPr="00ED056E">
                          <w:rPr>
                            <w:rFonts w:ascii="Arial" w:hAnsi="Arial" w:cs="Arial"/>
                            <w:b/>
                            <w:bCs/>
                            <w:lang w:val="es-ES" w:eastAsia="es-ES"/>
                          </w:rPr>
                          <w:t>ª</w:t>
                        </w:r>
                        <w:r>
                          <w:rPr>
                            <w:rFonts w:ascii="Arial" w:hAnsi="Arial" w:cs="Arial"/>
                            <w:b/>
                            <w:bCs/>
                            <w:lang w:val="es-ES" w:eastAsia="es-ES"/>
                          </w:rPr>
                          <w:t xml:space="preserve"> SESIÓN ORDINARIA </w:t>
                        </w:r>
                      </w:p>
                    </w:tc>
                  </w:tr>
                  <w:tr w:rsidR="0049686C" w:rsidRPr="006F612B" w:rsidTr="00AC5982">
                    <w:trPr>
                      <w:jc w:val="center"/>
                    </w:trPr>
                    <w:tc>
                      <w:tcPr>
                        <w:tcW w:w="3840" w:type="dxa"/>
                        <w:tcBorders>
                          <w:top w:val="nil"/>
                          <w:left w:val="nil"/>
                          <w:bottom w:val="nil"/>
                          <w:right w:val="nil"/>
                        </w:tcBorders>
                      </w:tcPr>
                      <w:p w:rsidR="0049686C" w:rsidRPr="00ED056E" w:rsidRDefault="0049686C" w:rsidP="00ED056E">
                        <w:pPr>
                          <w:spacing w:after="0" w:line="240" w:lineRule="auto"/>
                          <w:jc w:val="right"/>
                          <w:rPr>
                            <w:rFonts w:ascii="Arial" w:hAnsi="Arial" w:cs="Arial"/>
                            <w:b/>
                            <w:bCs/>
                            <w:lang w:val="es-ES" w:eastAsia="es-ES"/>
                          </w:rPr>
                        </w:pPr>
                      </w:p>
                      <w:p w:rsidR="0049686C" w:rsidRPr="00ED056E" w:rsidRDefault="0049686C" w:rsidP="00ED056E">
                        <w:pPr>
                          <w:spacing w:after="0" w:line="240" w:lineRule="auto"/>
                          <w:jc w:val="right"/>
                          <w:rPr>
                            <w:rFonts w:ascii="Arial" w:hAnsi="Arial" w:cs="Arial"/>
                            <w:b/>
                            <w:bCs/>
                            <w:lang w:val="es-ES" w:eastAsia="es-ES"/>
                          </w:rPr>
                        </w:pPr>
                        <w:r w:rsidRPr="00ED056E">
                          <w:rPr>
                            <w:rFonts w:ascii="Arial" w:hAnsi="Arial" w:cs="Arial"/>
                            <w:b/>
                            <w:bCs/>
                            <w:lang w:val="es-ES" w:eastAsia="es-ES"/>
                          </w:rPr>
                          <w:t>ACUERDO No.:</w:t>
                        </w:r>
                      </w:p>
                    </w:tc>
                    <w:tc>
                      <w:tcPr>
                        <w:tcW w:w="3686" w:type="dxa"/>
                        <w:tcBorders>
                          <w:top w:val="nil"/>
                          <w:left w:val="nil"/>
                          <w:right w:val="nil"/>
                        </w:tcBorders>
                      </w:tcPr>
                      <w:p w:rsidR="0049686C" w:rsidRPr="00ED056E" w:rsidRDefault="0049686C" w:rsidP="00ED056E">
                        <w:pPr>
                          <w:spacing w:after="0" w:line="240" w:lineRule="auto"/>
                          <w:ind w:right="-528"/>
                          <w:rPr>
                            <w:rFonts w:ascii="Arial" w:hAnsi="Arial" w:cs="Arial"/>
                            <w:b/>
                            <w:bCs/>
                            <w:lang w:val="es-ES" w:eastAsia="es-ES"/>
                          </w:rPr>
                        </w:pPr>
                      </w:p>
                      <w:p w:rsidR="0049686C" w:rsidRPr="00ED056E" w:rsidRDefault="0049686C" w:rsidP="00ED056E">
                        <w:pPr>
                          <w:spacing w:after="0" w:line="240" w:lineRule="auto"/>
                          <w:ind w:left="-66" w:right="-528"/>
                          <w:rPr>
                            <w:rFonts w:ascii="Arial" w:hAnsi="Arial" w:cs="Arial"/>
                            <w:b/>
                            <w:bCs/>
                            <w:lang w:val="es-ES" w:eastAsia="es-ES"/>
                          </w:rPr>
                        </w:pPr>
                        <w:r>
                          <w:rPr>
                            <w:rFonts w:ascii="Arial" w:hAnsi="Arial" w:cs="Arial"/>
                            <w:b/>
                            <w:bCs/>
                            <w:lang w:val="es-ES" w:eastAsia="es-ES"/>
                          </w:rPr>
                          <w:t>129</w:t>
                        </w:r>
                        <w:r w:rsidRPr="00ED056E">
                          <w:rPr>
                            <w:rFonts w:ascii="Arial" w:hAnsi="Arial" w:cs="Arial"/>
                            <w:b/>
                            <w:bCs/>
                            <w:lang w:val="es-ES" w:eastAsia="es-ES"/>
                          </w:rPr>
                          <w:t>/S1</w:t>
                        </w:r>
                        <w:r>
                          <w:rPr>
                            <w:rFonts w:ascii="Arial" w:hAnsi="Arial" w:cs="Arial"/>
                            <w:b/>
                            <w:bCs/>
                            <w:lang w:val="es-ES" w:eastAsia="es-ES"/>
                          </w:rPr>
                          <w:t>08</w:t>
                        </w:r>
                        <w:r w:rsidRPr="00ED056E">
                          <w:rPr>
                            <w:rFonts w:ascii="Arial" w:hAnsi="Arial" w:cs="Arial"/>
                            <w:b/>
                            <w:bCs/>
                            <w:lang w:val="es-ES" w:eastAsia="es-ES"/>
                          </w:rPr>
                          <w:t>(</w:t>
                        </w:r>
                        <w:r>
                          <w:rPr>
                            <w:rFonts w:ascii="Arial" w:hAnsi="Arial" w:cs="Arial"/>
                            <w:b/>
                            <w:bCs/>
                            <w:lang w:val="es-ES" w:eastAsia="es-ES"/>
                          </w:rPr>
                          <w:t>05-</w:t>
                        </w:r>
                        <w:r w:rsidRPr="00ED056E">
                          <w:rPr>
                            <w:rFonts w:ascii="Arial" w:hAnsi="Arial" w:cs="Arial"/>
                            <w:b/>
                            <w:bCs/>
                            <w:lang w:val="es-ES" w:eastAsia="es-ES"/>
                          </w:rPr>
                          <w:t>I</w:t>
                        </w:r>
                        <w:r>
                          <w:rPr>
                            <w:rFonts w:ascii="Arial" w:hAnsi="Arial" w:cs="Arial"/>
                            <w:b/>
                            <w:bCs/>
                            <w:lang w:val="es-ES" w:eastAsia="es-ES"/>
                          </w:rPr>
                          <w:t>V-2006</w:t>
                        </w:r>
                        <w:r w:rsidRPr="00ED056E">
                          <w:rPr>
                            <w:rFonts w:ascii="Arial" w:hAnsi="Arial" w:cs="Arial"/>
                            <w:b/>
                            <w:bCs/>
                            <w:lang w:val="es-ES" w:eastAsia="es-ES"/>
                          </w:rPr>
                          <w:t>)</w:t>
                        </w:r>
                      </w:p>
                    </w:tc>
                  </w:tr>
                  <w:tr w:rsidR="0049686C" w:rsidRPr="006F612B" w:rsidTr="00AC5982">
                    <w:trPr>
                      <w:jc w:val="center"/>
                    </w:trPr>
                    <w:tc>
                      <w:tcPr>
                        <w:tcW w:w="3840" w:type="dxa"/>
                        <w:tcBorders>
                          <w:top w:val="nil"/>
                          <w:left w:val="nil"/>
                          <w:bottom w:val="nil"/>
                          <w:right w:val="nil"/>
                        </w:tcBorders>
                      </w:tcPr>
                      <w:p w:rsidR="0049686C" w:rsidRPr="00ED056E" w:rsidRDefault="0049686C" w:rsidP="00ED056E">
                        <w:pPr>
                          <w:spacing w:after="0" w:line="240" w:lineRule="auto"/>
                          <w:jc w:val="right"/>
                          <w:rPr>
                            <w:rFonts w:ascii="Arial" w:hAnsi="Arial" w:cs="Arial"/>
                            <w:b/>
                            <w:bCs/>
                            <w:lang w:val="es-ES" w:eastAsia="es-ES"/>
                          </w:rPr>
                        </w:pPr>
                      </w:p>
                      <w:p w:rsidR="0049686C" w:rsidRPr="00ED056E" w:rsidRDefault="0049686C" w:rsidP="00ED056E">
                        <w:pPr>
                          <w:spacing w:after="0" w:line="240" w:lineRule="auto"/>
                          <w:jc w:val="right"/>
                          <w:rPr>
                            <w:rFonts w:ascii="Arial" w:hAnsi="Arial" w:cs="Arial"/>
                            <w:b/>
                            <w:bCs/>
                            <w:lang w:val="es-ES" w:eastAsia="es-ES"/>
                          </w:rPr>
                        </w:pPr>
                        <w:r w:rsidRPr="00ED056E">
                          <w:rPr>
                            <w:rFonts w:ascii="Arial" w:hAnsi="Arial" w:cs="Arial"/>
                            <w:b/>
                            <w:bCs/>
                            <w:lang w:val="es-ES" w:eastAsia="es-ES"/>
                          </w:rPr>
                          <w:t>FECHA DE ACUERDO:</w:t>
                        </w:r>
                      </w:p>
                    </w:tc>
                    <w:tc>
                      <w:tcPr>
                        <w:tcW w:w="3686" w:type="dxa"/>
                        <w:tcBorders>
                          <w:left w:val="nil"/>
                          <w:right w:val="nil"/>
                        </w:tcBorders>
                      </w:tcPr>
                      <w:p w:rsidR="0049686C" w:rsidRPr="00ED056E" w:rsidRDefault="0049686C" w:rsidP="00ED056E">
                        <w:pPr>
                          <w:spacing w:after="0" w:line="240" w:lineRule="auto"/>
                          <w:rPr>
                            <w:rFonts w:ascii="Arial" w:hAnsi="Arial" w:cs="Arial"/>
                            <w:b/>
                            <w:bCs/>
                            <w:lang w:val="es-ES" w:eastAsia="es-ES"/>
                          </w:rPr>
                        </w:pPr>
                      </w:p>
                      <w:p w:rsidR="0049686C" w:rsidRPr="00ED056E" w:rsidRDefault="0049686C" w:rsidP="00ED056E">
                        <w:pPr>
                          <w:spacing w:after="0" w:line="240" w:lineRule="auto"/>
                          <w:rPr>
                            <w:rFonts w:ascii="Arial" w:hAnsi="Arial" w:cs="Arial"/>
                            <w:b/>
                            <w:bCs/>
                            <w:lang w:val="es-ES" w:eastAsia="es-ES"/>
                          </w:rPr>
                        </w:pPr>
                        <w:r>
                          <w:rPr>
                            <w:rFonts w:ascii="Arial" w:hAnsi="Arial" w:cs="Arial"/>
                            <w:b/>
                            <w:bCs/>
                            <w:lang w:val="es-ES" w:eastAsia="es-ES"/>
                          </w:rPr>
                          <w:t>05-IV-2006</w:t>
                        </w:r>
                      </w:p>
                    </w:tc>
                  </w:tr>
                  <w:tr w:rsidR="0049686C" w:rsidRPr="006F612B" w:rsidTr="00AC5982">
                    <w:trPr>
                      <w:jc w:val="center"/>
                    </w:trPr>
                    <w:tc>
                      <w:tcPr>
                        <w:tcW w:w="3840" w:type="dxa"/>
                        <w:tcBorders>
                          <w:top w:val="nil"/>
                          <w:left w:val="nil"/>
                          <w:bottom w:val="nil"/>
                          <w:right w:val="nil"/>
                        </w:tcBorders>
                      </w:tcPr>
                      <w:p w:rsidR="0049686C" w:rsidRPr="00ED056E" w:rsidRDefault="0049686C" w:rsidP="00ED056E">
                        <w:pPr>
                          <w:spacing w:after="0" w:line="240" w:lineRule="auto"/>
                          <w:jc w:val="right"/>
                          <w:rPr>
                            <w:rFonts w:ascii="Arial" w:hAnsi="Arial" w:cs="Arial"/>
                            <w:b/>
                            <w:bCs/>
                            <w:lang w:val="es-ES" w:eastAsia="es-ES"/>
                          </w:rPr>
                        </w:pPr>
                      </w:p>
                      <w:p w:rsidR="0049686C" w:rsidRPr="00ED056E" w:rsidRDefault="0049686C" w:rsidP="00ED056E">
                        <w:pPr>
                          <w:spacing w:after="0" w:line="240" w:lineRule="auto"/>
                          <w:jc w:val="right"/>
                          <w:rPr>
                            <w:rFonts w:ascii="Arial" w:hAnsi="Arial" w:cs="Arial"/>
                            <w:b/>
                            <w:bCs/>
                            <w:lang w:val="es-ES" w:eastAsia="es-ES"/>
                          </w:rPr>
                        </w:pPr>
                        <w:r w:rsidRPr="00ED056E">
                          <w:rPr>
                            <w:rFonts w:ascii="Arial" w:hAnsi="Arial" w:cs="Arial"/>
                            <w:b/>
                            <w:bCs/>
                            <w:lang w:val="es-ES" w:eastAsia="es-ES"/>
                          </w:rPr>
                          <w:t>FECHA DE ENTRADA EN VIGOR:</w:t>
                        </w:r>
                      </w:p>
                    </w:tc>
                    <w:tc>
                      <w:tcPr>
                        <w:tcW w:w="3686" w:type="dxa"/>
                        <w:tcBorders>
                          <w:left w:val="nil"/>
                          <w:right w:val="nil"/>
                        </w:tcBorders>
                      </w:tcPr>
                      <w:p w:rsidR="0049686C" w:rsidRPr="00ED056E" w:rsidRDefault="0049686C" w:rsidP="00ED056E">
                        <w:pPr>
                          <w:spacing w:after="0" w:line="240" w:lineRule="auto"/>
                          <w:rPr>
                            <w:rFonts w:ascii="Arial" w:hAnsi="Arial" w:cs="Arial"/>
                            <w:b/>
                            <w:bCs/>
                            <w:lang w:val="es-ES" w:eastAsia="es-ES"/>
                          </w:rPr>
                        </w:pPr>
                      </w:p>
                      <w:p w:rsidR="0049686C" w:rsidRPr="00ED056E" w:rsidRDefault="0049686C" w:rsidP="00ED056E">
                        <w:pPr>
                          <w:spacing w:after="0" w:line="240" w:lineRule="auto"/>
                          <w:rPr>
                            <w:rFonts w:ascii="Arial" w:hAnsi="Arial" w:cs="Arial"/>
                            <w:b/>
                            <w:bCs/>
                            <w:lang w:val="es-ES" w:eastAsia="es-ES"/>
                          </w:rPr>
                        </w:pPr>
                        <w:r>
                          <w:rPr>
                            <w:rFonts w:ascii="Arial" w:hAnsi="Arial" w:cs="Arial"/>
                            <w:b/>
                            <w:bCs/>
                            <w:lang w:val="es-ES" w:eastAsia="es-ES"/>
                          </w:rPr>
                          <w:t>05-IV-2006</w:t>
                        </w:r>
                      </w:p>
                    </w:tc>
                  </w:tr>
                  <w:tr w:rsidR="0049686C" w:rsidRPr="006F612B" w:rsidTr="00AC5982">
                    <w:trPr>
                      <w:jc w:val="center"/>
                    </w:trPr>
                    <w:tc>
                      <w:tcPr>
                        <w:tcW w:w="3840" w:type="dxa"/>
                        <w:tcBorders>
                          <w:top w:val="nil"/>
                          <w:left w:val="nil"/>
                          <w:bottom w:val="nil"/>
                          <w:right w:val="nil"/>
                        </w:tcBorders>
                      </w:tcPr>
                      <w:p w:rsidR="0049686C" w:rsidRPr="00ED056E" w:rsidRDefault="0049686C" w:rsidP="00ED056E">
                        <w:pPr>
                          <w:spacing w:after="0" w:line="240" w:lineRule="auto"/>
                          <w:jc w:val="right"/>
                          <w:rPr>
                            <w:rFonts w:ascii="Arial" w:hAnsi="Arial" w:cs="Arial"/>
                            <w:b/>
                            <w:bCs/>
                            <w:lang w:val="es-ES" w:eastAsia="es-ES"/>
                          </w:rPr>
                        </w:pPr>
                      </w:p>
                      <w:p w:rsidR="0049686C" w:rsidRPr="00ED056E" w:rsidRDefault="0049686C" w:rsidP="00ED056E">
                        <w:pPr>
                          <w:spacing w:after="0" w:line="240" w:lineRule="auto"/>
                          <w:jc w:val="right"/>
                          <w:rPr>
                            <w:rFonts w:ascii="Arial" w:hAnsi="Arial" w:cs="Arial"/>
                            <w:b/>
                            <w:bCs/>
                            <w:lang w:val="es-ES" w:eastAsia="es-ES"/>
                          </w:rPr>
                        </w:pPr>
                        <w:r w:rsidRPr="00ED056E">
                          <w:rPr>
                            <w:rFonts w:ascii="Arial" w:hAnsi="Arial" w:cs="Arial"/>
                            <w:b/>
                            <w:bCs/>
                            <w:lang w:val="es-ES" w:eastAsia="es-ES"/>
                          </w:rPr>
                          <w:t>CERTIFICACIÓN No.:</w:t>
                        </w:r>
                      </w:p>
                    </w:tc>
                    <w:tc>
                      <w:tcPr>
                        <w:tcW w:w="3686" w:type="dxa"/>
                        <w:tcBorders>
                          <w:left w:val="nil"/>
                          <w:right w:val="nil"/>
                        </w:tcBorders>
                      </w:tcPr>
                      <w:p w:rsidR="0049686C" w:rsidRPr="00ED056E" w:rsidRDefault="0049686C" w:rsidP="00ED056E">
                        <w:pPr>
                          <w:spacing w:after="0" w:line="240" w:lineRule="auto"/>
                          <w:rPr>
                            <w:rFonts w:ascii="Arial" w:hAnsi="Arial" w:cs="Arial"/>
                            <w:b/>
                            <w:bCs/>
                            <w:lang w:val="es-ES" w:eastAsia="es-ES"/>
                          </w:rPr>
                        </w:pPr>
                      </w:p>
                      <w:p w:rsidR="0049686C" w:rsidRPr="00ED056E" w:rsidRDefault="0049686C" w:rsidP="00ED056E">
                        <w:pPr>
                          <w:spacing w:after="0" w:line="240" w:lineRule="auto"/>
                          <w:rPr>
                            <w:rFonts w:ascii="Arial" w:hAnsi="Arial" w:cs="Arial"/>
                            <w:b/>
                            <w:bCs/>
                            <w:lang w:val="es-ES" w:eastAsia="es-ES"/>
                          </w:rPr>
                        </w:pPr>
                        <w:r w:rsidRPr="00ED056E">
                          <w:rPr>
                            <w:rFonts w:ascii="Arial" w:hAnsi="Arial" w:cs="Arial"/>
                            <w:b/>
                            <w:bCs/>
                            <w:lang w:val="es-ES" w:eastAsia="es-ES"/>
                          </w:rPr>
                          <w:t xml:space="preserve">  </w:t>
                        </w:r>
                      </w:p>
                    </w:tc>
                  </w:tr>
                </w:tbl>
                <w:p w:rsidR="0049686C" w:rsidRDefault="0049686C" w:rsidP="00ED056E">
                  <w:pPr>
                    <w:spacing w:after="0" w:line="240" w:lineRule="auto"/>
                    <w:jc w:val="center"/>
                    <w:rPr>
                      <w:rFonts w:ascii="Arial" w:hAnsi="Arial" w:cs="Arial"/>
                      <w:b/>
                      <w:sz w:val="28"/>
                      <w:szCs w:val="28"/>
                    </w:rPr>
                  </w:pPr>
                </w:p>
                <w:p w:rsidR="0049686C" w:rsidRPr="00ED056E" w:rsidRDefault="0049686C" w:rsidP="00ED056E">
                  <w:pPr>
                    <w:spacing w:after="0" w:line="240" w:lineRule="auto"/>
                    <w:ind w:left="305" w:right="270"/>
                    <w:jc w:val="both"/>
                    <w:rPr>
                      <w:rFonts w:ascii="Arial" w:hAnsi="Arial" w:cs="Arial"/>
                      <w:sz w:val="24"/>
                      <w:szCs w:val="24"/>
                    </w:rPr>
                  </w:pPr>
                  <w:r>
                    <w:rPr>
                      <w:rFonts w:ascii="Arial" w:hAnsi="Arial" w:cs="Arial"/>
                      <w:sz w:val="24"/>
                      <w:szCs w:val="24"/>
                    </w:rPr>
                    <w:t>EL SUSCRITO, LICENCIADO FERNANDO HERNÁNDEZ DE LA PEÑA</w:t>
                  </w:r>
                  <w:r w:rsidRPr="00ED056E">
                    <w:rPr>
                      <w:rFonts w:ascii="Arial" w:hAnsi="Arial" w:cs="Arial"/>
                      <w:sz w:val="24"/>
                      <w:szCs w:val="24"/>
                    </w:rPr>
                    <w:t>, SECRETARIO DE LA COMISIÓN DE ADMINISTRACIÓN DEL TRIBUNAL ELECTORAL DEL PODER JUDICIAL DE LA FEDERACIÓN, PREVIA AUTORIZACIÓN DE LA PRESIDENTA DE LA COMISIÓN DE ADMINISTRACIÓN, CON FUNDAMENTO EN LO DISPUESTO EN EL ARTÍCULO 33 FRACCIÓN VIII DEL REGLAMENTO INTERNO DEL CITADO ÓRGANO       JURISDICCIONAL:</w:t>
                  </w:r>
                </w:p>
                <w:p w:rsidR="0049686C" w:rsidRPr="00ED056E" w:rsidRDefault="0049686C" w:rsidP="00ED056E">
                  <w:pPr>
                    <w:spacing w:after="0" w:line="240" w:lineRule="auto"/>
                    <w:ind w:left="305" w:right="270"/>
                    <w:jc w:val="center"/>
                    <w:rPr>
                      <w:rFonts w:ascii="Arial" w:hAnsi="Arial" w:cs="Arial"/>
                      <w:b/>
                      <w:bCs/>
                      <w:sz w:val="24"/>
                      <w:szCs w:val="24"/>
                    </w:rPr>
                  </w:pPr>
                </w:p>
                <w:p w:rsidR="0049686C" w:rsidRPr="00ED056E" w:rsidRDefault="0049686C" w:rsidP="00ED056E">
                  <w:pPr>
                    <w:spacing w:after="0" w:line="240" w:lineRule="auto"/>
                    <w:ind w:left="305" w:right="270"/>
                    <w:jc w:val="center"/>
                    <w:rPr>
                      <w:rFonts w:ascii="Arial" w:hAnsi="Arial" w:cs="Arial"/>
                      <w:b/>
                      <w:bCs/>
                      <w:sz w:val="24"/>
                      <w:szCs w:val="24"/>
                    </w:rPr>
                  </w:pPr>
                  <w:r w:rsidRPr="00ED056E">
                    <w:rPr>
                      <w:rFonts w:ascii="Arial" w:hAnsi="Arial" w:cs="Arial"/>
                      <w:b/>
                      <w:bCs/>
                      <w:sz w:val="24"/>
                      <w:szCs w:val="24"/>
                    </w:rPr>
                    <w:t>CERTIFICA</w:t>
                  </w:r>
                </w:p>
                <w:p w:rsidR="0049686C" w:rsidRPr="00ED056E" w:rsidRDefault="0049686C" w:rsidP="00ED056E">
                  <w:pPr>
                    <w:spacing w:after="0" w:line="240" w:lineRule="auto"/>
                    <w:jc w:val="center"/>
                    <w:rPr>
                      <w:rFonts w:ascii="Arial" w:hAnsi="Arial" w:cs="Arial"/>
                      <w:sz w:val="24"/>
                      <w:szCs w:val="24"/>
                    </w:rPr>
                  </w:pPr>
                </w:p>
                <w:p w:rsidR="0049686C" w:rsidRDefault="0049686C" w:rsidP="00B469C8">
                  <w:pPr>
                    <w:tabs>
                      <w:tab w:val="left" w:pos="10484"/>
                    </w:tabs>
                    <w:spacing w:after="0" w:line="240" w:lineRule="auto"/>
                    <w:ind w:left="305" w:right="270"/>
                    <w:jc w:val="both"/>
                    <w:rPr>
                      <w:rFonts w:ascii="Arial" w:hAnsi="Arial" w:cs="Arial"/>
                      <w:sz w:val="24"/>
                      <w:szCs w:val="24"/>
                    </w:rPr>
                  </w:pPr>
                  <w:r>
                    <w:rPr>
                      <w:rFonts w:ascii="Arial" w:hAnsi="Arial" w:cs="Arial"/>
                      <w:sz w:val="24"/>
                      <w:szCs w:val="24"/>
                    </w:rPr>
                    <w:t>Que el presente documento, en 30</w:t>
                  </w:r>
                  <w:r w:rsidRPr="00ED056E">
                    <w:rPr>
                      <w:rFonts w:ascii="Arial" w:hAnsi="Arial" w:cs="Arial"/>
                      <w:sz w:val="24"/>
                      <w:szCs w:val="24"/>
                    </w:rPr>
                    <w:t xml:space="preserve"> fojas útiles, incluyendo la presente, corresponden al </w:t>
                  </w:r>
                  <w:r w:rsidRPr="00ED056E">
                    <w:rPr>
                      <w:rFonts w:ascii="Arial" w:hAnsi="Arial" w:cs="Arial"/>
                      <w:b/>
                      <w:sz w:val="24"/>
                      <w:szCs w:val="24"/>
                    </w:rPr>
                    <w:t>M</w:t>
                  </w:r>
                  <w:r>
                    <w:rPr>
                      <w:rFonts w:ascii="Arial" w:hAnsi="Arial" w:cs="Arial"/>
                      <w:b/>
                      <w:sz w:val="24"/>
                      <w:szCs w:val="24"/>
                    </w:rPr>
                    <w:t>ANUAL ESPECÍFICO DE ORGANIZACIÓN DE LA UNIDAD DE CONTROL DE OBRAS Y CONSERVACIÓN</w:t>
                  </w:r>
                  <w:r w:rsidRPr="00ED056E">
                    <w:rPr>
                      <w:rFonts w:ascii="Arial" w:hAnsi="Arial" w:cs="Arial"/>
                      <w:b/>
                      <w:sz w:val="24"/>
                      <w:szCs w:val="24"/>
                    </w:rPr>
                    <w:t xml:space="preserve">, </w:t>
                  </w:r>
                  <w:r>
                    <w:rPr>
                      <w:rFonts w:ascii="Arial" w:hAnsi="Arial" w:cs="Arial"/>
                      <w:sz w:val="24"/>
                      <w:szCs w:val="24"/>
                    </w:rPr>
                    <w:t xml:space="preserve">presentado en la Centésima Octava Sesión Ordinaria, celebrada el 5 de abril del año en curso y aprobado </w:t>
                  </w:r>
                  <w:r w:rsidRPr="00ED056E">
                    <w:rPr>
                      <w:rFonts w:ascii="Arial" w:hAnsi="Arial" w:cs="Arial"/>
                      <w:sz w:val="24"/>
                      <w:szCs w:val="24"/>
                    </w:rPr>
                    <w:t xml:space="preserve">mediante acuerdo </w:t>
                  </w:r>
                  <w:r>
                    <w:rPr>
                      <w:rFonts w:ascii="Arial" w:hAnsi="Arial" w:cs="Arial"/>
                      <w:b/>
                      <w:bCs/>
                      <w:sz w:val="24"/>
                      <w:szCs w:val="24"/>
                    </w:rPr>
                    <w:t>129</w:t>
                  </w:r>
                  <w:r w:rsidRPr="00ED056E">
                    <w:rPr>
                      <w:rFonts w:ascii="Arial" w:hAnsi="Arial" w:cs="Arial"/>
                      <w:b/>
                      <w:bCs/>
                      <w:sz w:val="24"/>
                      <w:szCs w:val="24"/>
                    </w:rPr>
                    <w:t>/S1</w:t>
                  </w:r>
                  <w:r>
                    <w:rPr>
                      <w:rFonts w:ascii="Arial" w:hAnsi="Arial" w:cs="Arial"/>
                      <w:b/>
                      <w:bCs/>
                      <w:sz w:val="24"/>
                      <w:szCs w:val="24"/>
                    </w:rPr>
                    <w:t>08</w:t>
                  </w:r>
                  <w:r w:rsidRPr="00ED056E">
                    <w:rPr>
                      <w:rFonts w:ascii="Arial" w:hAnsi="Arial" w:cs="Arial"/>
                      <w:b/>
                      <w:bCs/>
                      <w:sz w:val="24"/>
                      <w:szCs w:val="24"/>
                    </w:rPr>
                    <w:t>(</w:t>
                  </w:r>
                  <w:r>
                    <w:rPr>
                      <w:rFonts w:ascii="Arial" w:hAnsi="Arial" w:cs="Arial"/>
                      <w:b/>
                      <w:bCs/>
                      <w:sz w:val="24"/>
                      <w:szCs w:val="24"/>
                    </w:rPr>
                    <w:t>05-</w:t>
                  </w:r>
                  <w:r w:rsidRPr="00ED056E">
                    <w:rPr>
                      <w:rFonts w:ascii="Arial" w:hAnsi="Arial" w:cs="Arial"/>
                      <w:b/>
                      <w:bCs/>
                      <w:sz w:val="24"/>
                      <w:szCs w:val="24"/>
                    </w:rPr>
                    <w:t>I</w:t>
                  </w:r>
                  <w:r>
                    <w:rPr>
                      <w:rFonts w:ascii="Arial" w:hAnsi="Arial" w:cs="Arial"/>
                      <w:b/>
                      <w:bCs/>
                      <w:sz w:val="24"/>
                      <w:szCs w:val="24"/>
                    </w:rPr>
                    <w:t>V-2006</w:t>
                  </w:r>
                  <w:r w:rsidRPr="00ED056E">
                    <w:rPr>
                      <w:rFonts w:ascii="Arial" w:hAnsi="Arial" w:cs="Arial"/>
                      <w:b/>
                      <w:bCs/>
                      <w:sz w:val="24"/>
                      <w:szCs w:val="24"/>
                    </w:rPr>
                    <w:t>)</w:t>
                  </w:r>
                  <w:r w:rsidRPr="00ED056E">
                    <w:rPr>
                      <w:rFonts w:ascii="Arial" w:hAnsi="Arial" w:cs="Arial"/>
                      <w:sz w:val="24"/>
                      <w:szCs w:val="24"/>
                    </w:rPr>
                    <w:t>, que obra en los archivos de la Unidad de   Control de Gestión Administrativa de la Secretaría Administrativa. DOY FE.</w:t>
                  </w:r>
                </w:p>
                <w:p w:rsidR="0049686C" w:rsidRPr="00B469C8" w:rsidRDefault="0049686C" w:rsidP="00B469C8">
                  <w:pPr>
                    <w:tabs>
                      <w:tab w:val="left" w:pos="10484"/>
                    </w:tabs>
                    <w:spacing w:after="0" w:line="240" w:lineRule="auto"/>
                    <w:ind w:left="305" w:right="270"/>
                    <w:jc w:val="both"/>
                    <w:rPr>
                      <w:rFonts w:ascii="Arial" w:hAnsi="Arial" w:cs="Arial"/>
                      <w:sz w:val="24"/>
                      <w:szCs w:val="24"/>
                    </w:rPr>
                  </w:pPr>
                </w:p>
                <w:p w:rsidR="0049686C" w:rsidRDefault="0049686C" w:rsidP="007720B9">
                  <w:pPr>
                    <w:spacing w:line="240" w:lineRule="auto"/>
                    <w:ind w:left="305" w:right="270"/>
                    <w:jc w:val="both"/>
                    <w:rPr>
                      <w:rFonts w:cs="Arial"/>
                      <w:sz w:val="24"/>
                      <w:szCs w:val="24"/>
                    </w:rPr>
                  </w:pPr>
                  <w:r>
                    <w:rPr>
                      <w:rFonts w:cs="Arial"/>
                      <w:sz w:val="24"/>
                      <w:szCs w:val="24"/>
                    </w:rPr>
                    <w:t>México, Distrito Federal, 20 de noviembre de 2007</w:t>
                  </w:r>
                </w:p>
                <w:p w:rsidR="0049686C" w:rsidRPr="007720B9" w:rsidRDefault="0049686C" w:rsidP="007720B9">
                  <w:pPr>
                    <w:spacing w:after="0" w:line="240" w:lineRule="auto"/>
                    <w:ind w:left="306" w:right="272"/>
                    <w:jc w:val="center"/>
                    <w:rPr>
                      <w:rFonts w:ascii="Arial" w:hAnsi="Arial" w:cs="Arial"/>
                      <w:b/>
                      <w:sz w:val="24"/>
                      <w:szCs w:val="24"/>
                    </w:rPr>
                  </w:pPr>
                  <w:r w:rsidRPr="007720B9">
                    <w:rPr>
                      <w:rFonts w:ascii="Arial" w:hAnsi="Arial" w:cs="Arial"/>
                      <w:b/>
                      <w:sz w:val="24"/>
                      <w:szCs w:val="24"/>
                    </w:rPr>
                    <w:t>EL SECRETARIO DE LA COMISIÓN DE ADMINISTRACIÓN</w:t>
                  </w:r>
                </w:p>
                <w:p w:rsidR="0049686C" w:rsidRDefault="0049686C" w:rsidP="007720B9">
                  <w:pPr>
                    <w:spacing w:after="0" w:line="240" w:lineRule="auto"/>
                    <w:ind w:left="306" w:right="272"/>
                    <w:jc w:val="center"/>
                    <w:rPr>
                      <w:rFonts w:ascii="Arial" w:hAnsi="Arial" w:cs="Arial"/>
                      <w:b/>
                      <w:sz w:val="24"/>
                      <w:szCs w:val="24"/>
                    </w:rPr>
                  </w:pPr>
                  <w:r w:rsidRPr="007720B9">
                    <w:rPr>
                      <w:rFonts w:ascii="Arial" w:hAnsi="Arial" w:cs="Arial"/>
                      <w:b/>
                      <w:sz w:val="24"/>
                      <w:szCs w:val="24"/>
                    </w:rPr>
                    <w:t>DEL TRIBUNAL ELECTORAL DEL PODER JUDICIAL DE LA FEDERACIÓN</w:t>
                  </w:r>
                </w:p>
                <w:p w:rsidR="0049686C" w:rsidRDefault="0049686C" w:rsidP="007720B9">
                  <w:pPr>
                    <w:spacing w:after="0" w:line="240" w:lineRule="auto"/>
                    <w:ind w:left="306" w:right="272"/>
                    <w:jc w:val="center"/>
                    <w:rPr>
                      <w:rFonts w:ascii="Arial" w:hAnsi="Arial" w:cs="Arial"/>
                      <w:b/>
                      <w:sz w:val="24"/>
                      <w:szCs w:val="24"/>
                    </w:rPr>
                  </w:pPr>
                </w:p>
                <w:p w:rsidR="0049686C" w:rsidRDefault="0049686C" w:rsidP="007720B9">
                  <w:pPr>
                    <w:spacing w:after="0" w:line="240" w:lineRule="auto"/>
                    <w:ind w:left="306" w:right="272"/>
                    <w:jc w:val="center"/>
                    <w:rPr>
                      <w:rFonts w:ascii="Arial" w:hAnsi="Arial" w:cs="Arial"/>
                      <w:b/>
                      <w:sz w:val="24"/>
                      <w:szCs w:val="24"/>
                    </w:rPr>
                  </w:pPr>
                </w:p>
                <w:p w:rsidR="0049686C" w:rsidRDefault="0049686C" w:rsidP="007720B9">
                  <w:pPr>
                    <w:spacing w:after="0" w:line="240" w:lineRule="auto"/>
                    <w:ind w:left="306" w:right="272"/>
                    <w:jc w:val="center"/>
                    <w:rPr>
                      <w:rFonts w:ascii="Arial" w:hAnsi="Arial" w:cs="Arial"/>
                      <w:b/>
                      <w:sz w:val="24"/>
                      <w:szCs w:val="24"/>
                    </w:rPr>
                  </w:pPr>
                </w:p>
                <w:p w:rsidR="0049686C" w:rsidRPr="007720B9" w:rsidRDefault="0049686C" w:rsidP="007720B9">
                  <w:pPr>
                    <w:spacing w:after="0" w:line="240" w:lineRule="auto"/>
                    <w:ind w:left="306" w:right="272"/>
                    <w:jc w:val="center"/>
                    <w:rPr>
                      <w:rFonts w:ascii="Arial" w:hAnsi="Arial" w:cs="Arial"/>
                      <w:b/>
                      <w:sz w:val="24"/>
                      <w:szCs w:val="24"/>
                    </w:rPr>
                  </w:pPr>
                  <w:r>
                    <w:rPr>
                      <w:rFonts w:ascii="Arial" w:hAnsi="Arial" w:cs="Arial"/>
                      <w:b/>
                      <w:sz w:val="24"/>
                      <w:szCs w:val="24"/>
                    </w:rPr>
                    <w:t>LICENCIADO FERNANDO HERNÁNDEZ DE LA PEÑA</w:t>
                  </w:r>
                </w:p>
              </w:txbxContent>
            </v:textbox>
          </v:shape>
        </w:pict>
      </w:r>
    </w:p>
    <w:sectPr w:rsidR="0049686C" w:rsidRPr="006E7675" w:rsidSect="00831001">
      <w:footerReference w:type="default" r:id="rId37"/>
      <w:pgSz w:w="12240" w:h="15840"/>
      <w:pgMar w:top="1417" w:right="146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6C" w:rsidRDefault="0049686C" w:rsidP="00DC66BA">
      <w:pPr>
        <w:spacing w:after="0" w:line="240" w:lineRule="auto"/>
      </w:pPr>
      <w:r>
        <w:separator/>
      </w:r>
    </w:p>
  </w:endnote>
  <w:endnote w:type="continuationSeparator" w:id="0">
    <w:p w:rsidR="0049686C" w:rsidRDefault="0049686C" w:rsidP="00DC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6C" w:rsidRDefault="0049686C">
    <w:pPr>
      <w:pStyle w:val="Footer"/>
      <w:jc w:val="center"/>
    </w:pPr>
    <w:fldSimple w:instr=" PAGE   \* MERGEFORMAT ">
      <w:r>
        <w:rPr>
          <w:noProof/>
        </w:rPr>
        <w:t>5</w:t>
      </w:r>
    </w:fldSimple>
  </w:p>
  <w:p w:rsidR="0049686C" w:rsidRDefault="00496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6C" w:rsidRDefault="0049686C" w:rsidP="00DC66BA">
      <w:pPr>
        <w:spacing w:after="0" w:line="240" w:lineRule="auto"/>
      </w:pPr>
      <w:r>
        <w:separator/>
      </w:r>
    </w:p>
  </w:footnote>
  <w:footnote w:type="continuationSeparator" w:id="0">
    <w:p w:rsidR="0049686C" w:rsidRDefault="0049686C" w:rsidP="00DC6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E3B"/>
    <w:multiLevelType w:val="hybridMultilevel"/>
    <w:tmpl w:val="D1788990"/>
    <w:lvl w:ilvl="0" w:tplc="CC58CD08">
      <w:start w:val="1"/>
      <w:numFmt w:val="bullet"/>
      <w:lvlText w:val=""/>
      <w:lvlJc w:val="left"/>
      <w:pPr>
        <w:ind w:left="990" w:hanging="360"/>
      </w:pPr>
      <w:rPr>
        <w:rFonts w:ascii="Symbol" w:hAnsi="Symbol" w:hint="default"/>
        <w:sz w:val="28"/>
      </w:rPr>
    </w:lvl>
    <w:lvl w:ilvl="1" w:tplc="080A0003">
      <w:start w:val="1"/>
      <w:numFmt w:val="bullet"/>
      <w:lvlText w:val="o"/>
      <w:lvlJc w:val="left"/>
      <w:pPr>
        <w:ind w:left="1710" w:hanging="360"/>
      </w:pPr>
      <w:rPr>
        <w:rFonts w:ascii="Courier New" w:hAnsi="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
    <w:nsid w:val="0D081320"/>
    <w:multiLevelType w:val="hybridMultilevel"/>
    <w:tmpl w:val="046052D4"/>
    <w:lvl w:ilvl="0" w:tplc="8B76CC4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2FC4797"/>
    <w:multiLevelType w:val="hybridMultilevel"/>
    <w:tmpl w:val="81004EAE"/>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
    <w:nsid w:val="239128C2"/>
    <w:multiLevelType w:val="hybridMultilevel"/>
    <w:tmpl w:val="5C98949E"/>
    <w:lvl w:ilvl="0" w:tplc="E4D456AE">
      <w:start w:val="1"/>
      <w:numFmt w:val="upperRoman"/>
      <w:lvlText w:val="%1."/>
      <w:lvlJc w:val="right"/>
      <w:pPr>
        <w:ind w:left="360" w:hanging="360"/>
      </w:pPr>
      <w:rPr>
        <w:rFonts w:ascii="Arial" w:hAnsi="Arial" w:cs="Arial" w:hint="default"/>
        <w:b/>
        <w:sz w:val="32"/>
        <w:szCs w:val="3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2B5338FB"/>
    <w:multiLevelType w:val="hybridMultilevel"/>
    <w:tmpl w:val="E00E0D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nsid w:val="2CA443E8"/>
    <w:multiLevelType w:val="hybridMultilevel"/>
    <w:tmpl w:val="AE5C930E"/>
    <w:lvl w:ilvl="0" w:tplc="CC58CD08">
      <w:start w:val="1"/>
      <w:numFmt w:val="bullet"/>
      <w:lvlText w:val=""/>
      <w:lvlJc w:val="left"/>
      <w:pPr>
        <w:ind w:left="990" w:hanging="360"/>
      </w:pPr>
      <w:rPr>
        <w:rFonts w:ascii="Symbol" w:hAnsi="Symbol" w:hint="default"/>
        <w:sz w:val="28"/>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7024B3"/>
    <w:multiLevelType w:val="hybridMultilevel"/>
    <w:tmpl w:val="288E2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A7452F"/>
    <w:multiLevelType w:val="hybridMultilevel"/>
    <w:tmpl w:val="CF30094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349B6B77"/>
    <w:multiLevelType w:val="hybridMultilevel"/>
    <w:tmpl w:val="FA423A60"/>
    <w:lvl w:ilvl="0" w:tplc="CC58CD08">
      <w:start w:val="1"/>
      <w:numFmt w:val="bullet"/>
      <w:lvlText w:val=""/>
      <w:lvlJc w:val="left"/>
      <w:pPr>
        <w:ind w:left="990" w:hanging="360"/>
      </w:pPr>
      <w:rPr>
        <w:rFonts w:ascii="Symbol" w:hAnsi="Symbol" w:hint="default"/>
        <w:sz w:val="28"/>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8C667D"/>
    <w:multiLevelType w:val="hybridMultilevel"/>
    <w:tmpl w:val="A02A14B0"/>
    <w:lvl w:ilvl="0" w:tplc="CC58CD08">
      <w:start w:val="1"/>
      <w:numFmt w:val="bullet"/>
      <w:lvlText w:val=""/>
      <w:lvlJc w:val="left"/>
      <w:pPr>
        <w:ind w:left="928" w:hanging="360"/>
      </w:pPr>
      <w:rPr>
        <w:rFonts w:ascii="Symbol" w:hAnsi="Symbol" w:hint="default"/>
        <w:sz w:val="28"/>
      </w:rPr>
    </w:lvl>
    <w:lvl w:ilvl="1" w:tplc="080A0003" w:tentative="1">
      <w:start w:val="1"/>
      <w:numFmt w:val="bullet"/>
      <w:lvlText w:val="o"/>
      <w:lvlJc w:val="left"/>
      <w:pPr>
        <w:ind w:left="1378" w:hanging="360"/>
      </w:pPr>
      <w:rPr>
        <w:rFonts w:ascii="Courier New" w:hAnsi="Courier New" w:hint="default"/>
      </w:rPr>
    </w:lvl>
    <w:lvl w:ilvl="2" w:tplc="080A0005" w:tentative="1">
      <w:start w:val="1"/>
      <w:numFmt w:val="bullet"/>
      <w:lvlText w:val=""/>
      <w:lvlJc w:val="left"/>
      <w:pPr>
        <w:ind w:left="2098" w:hanging="360"/>
      </w:pPr>
      <w:rPr>
        <w:rFonts w:ascii="Wingdings" w:hAnsi="Wingdings" w:hint="default"/>
      </w:rPr>
    </w:lvl>
    <w:lvl w:ilvl="3" w:tplc="080A0001" w:tentative="1">
      <w:start w:val="1"/>
      <w:numFmt w:val="bullet"/>
      <w:lvlText w:val=""/>
      <w:lvlJc w:val="left"/>
      <w:pPr>
        <w:ind w:left="2818" w:hanging="360"/>
      </w:pPr>
      <w:rPr>
        <w:rFonts w:ascii="Symbol" w:hAnsi="Symbol" w:hint="default"/>
      </w:rPr>
    </w:lvl>
    <w:lvl w:ilvl="4" w:tplc="080A0003" w:tentative="1">
      <w:start w:val="1"/>
      <w:numFmt w:val="bullet"/>
      <w:lvlText w:val="o"/>
      <w:lvlJc w:val="left"/>
      <w:pPr>
        <w:ind w:left="3538" w:hanging="360"/>
      </w:pPr>
      <w:rPr>
        <w:rFonts w:ascii="Courier New" w:hAnsi="Courier New" w:hint="default"/>
      </w:rPr>
    </w:lvl>
    <w:lvl w:ilvl="5" w:tplc="080A0005" w:tentative="1">
      <w:start w:val="1"/>
      <w:numFmt w:val="bullet"/>
      <w:lvlText w:val=""/>
      <w:lvlJc w:val="left"/>
      <w:pPr>
        <w:ind w:left="4258" w:hanging="360"/>
      </w:pPr>
      <w:rPr>
        <w:rFonts w:ascii="Wingdings" w:hAnsi="Wingdings" w:hint="default"/>
      </w:rPr>
    </w:lvl>
    <w:lvl w:ilvl="6" w:tplc="080A0001" w:tentative="1">
      <w:start w:val="1"/>
      <w:numFmt w:val="bullet"/>
      <w:lvlText w:val=""/>
      <w:lvlJc w:val="left"/>
      <w:pPr>
        <w:ind w:left="4978" w:hanging="360"/>
      </w:pPr>
      <w:rPr>
        <w:rFonts w:ascii="Symbol" w:hAnsi="Symbol" w:hint="default"/>
      </w:rPr>
    </w:lvl>
    <w:lvl w:ilvl="7" w:tplc="080A0003" w:tentative="1">
      <w:start w:val="1"/>
      <w:numFmt w:val="bullet"/>
      <w:lvlText w:val="o"/>
      <w:lvlJc w:val="left"/>
      <w:pPr>
        <w:ind w:left="5698" w:hanging="360"/>
      </w:pPr>
      <w:rPr>
        <w:rFonts w:ascii="Courier New" w:hAnsi="Courier New" w:hint="default"/>
      </w:rPr>
    </w:lvl>
    <w:lvl w:ilvl="8" w:tplc="080A0005" w:tentative="1">
      <w:start w:val="1"/>
      <w:numFmt w:val="bullet"/>
      <w:lvlText w:val=""/>
      <w:lvlJc w:val="left"/>
      <w:pPr>
        <w:ind w:left="6418" w:hanging="360"/>
      </w:pPr>
      <w:rPr>
        <w:rFonts w:ascii="Wingdings" w:hAnsi="Wingdings" w:hint="default"/>
      </w:rPr>
    </w:lvl>
  </w:abstractNum>
  <w:abstractNum w:abstractNumId="10">
    <w:nsid w:val="472058FC"/>
    <w:multiLevelType w:val="hybridMultilevel"/>
    <w:tmpl w:val="F11A1D1A"/>
    <w:lvl w:ilvl="0" w:tplc="CC58CD08">
      <w:start w:val="1"/>
      <w:numFmt w:val="bullet"/>
      <w:lvlText w:val=""/>
      <w:lvlJc w:val="left"/>
      <w:pPr>
        <w:ind w:left="990" w:hanging="360"/>
      </w:pPr>
      <w:rPr>
        <w:rFonts w:ascii="Symbol" w:hAnsi="Symbol" w:hint="default"/>
        <w:sz w:val="28"/>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9733F7"/>
    <w:multiLevelType w:val="hybridMultilevel"/>
    <w:tmpl w:val="9014E20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2">
    <w:nsid w:val="50DE095A"/>
    <w:multiLevelType w:val="hybridMultilevel"/>
    <w:tmpl w:val="C900C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971AED"/>
    <w:multiLevelType w:val="hybridMultilevel"/>
    <w:tmpl w:val="7D5A5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3E4F1E"/>
    <w:multiLevelType w:val="hybridMultilevel"/>
    <w:tmpl w:val="D476651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2"/>
  </w:num>
  <w:num w:numId="4">
    <w:abstractNumId w:val="12"/>
  </w:num>
  <w:num w:numId="5">
    <w:abstractNumId w:val="7"/>
  </w:num>
  <w:num w:numId="6">
    <w:abstractNumId w:val="0"/>
  </w:num>
  <w:num w:numId="7">
    <w:abstractNumId w:val="1"/>
  </w:num>
  <w:num w:numId="8">
    <w:abstractNumId w:val="8"/>
  </w:num>
  <w:num w:numId="9">
    <w:abstractNumId w:val="9"/>
  </w:num>
  <w:num w:numId="10">
    <w:abstractNumId w:val="10"/>
  </w:num>
  <w:num w:numId="11">
    <w:abstractNumId w:val="5"/>
  </w:num>
  <w:num w:numId="12">
    <w:abstractNumId w:val="13"/>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6BA"/>
    <w:rsid w:val="00015A7F"/>
    <w:rsid w:val="0003656A"/>
    <w:rsid w:val="000524AC"/>
    <w:rsid w:val="00055996"/>
    <w:rsid w:val="0005611C"/>
    <w:rsid w:val="000833C5"/>
    <w:rsid w:val="000918F8"/>
    <w:rsid w:val="000A4B11"/>
    <w:rsid w:val="000E3991"/>
    <w:rsid w:val="000F58CC"/>
    <w:rsid w:val="00101DD8"/>
    <w:rsid w:val="00105FC7"/>
    <w:rsid w:val="001074B9"/>
    <w:rsid w:val="00113C51"/>
    <w:rsid w:val="00137A2A"/>
    <w:rsid w:val="001525B9"/>
    <w:rsid w:val="00152A1D"/>
    <w:rsid w:val="0019073F"/>
    <w:rsid w:val="001A31FD"/>
    <w:rsid w:val="001D6402"/>
    <w:rsid w:val="001D6C12"/>
    <w:rsid w:val="0023388B"/>
    <w:rsid w:val="00273929"/>
    <w:rsid w:val="00274E33"/>
    <w:rsid w:val="002805AF"/>
    <w:rsid w:val="00295E83"/>
    <w:rsid w:val="002B6753"/>
    <w:rsid w:val="002F48B0"/>
    <w:rsid w:val="00301F60"/>
    <w:rsid w:val="00310799"/>
    <w:rsid w:val="00315C8C"/>
    <w:rsid w:val="00333C7B"/>
    <w:rsid w:val="00337D81"/>
    <w:rsid w:val="00343BA1"/>
    <w:rsid w:val="003908F8"/>
    <w:rsid w:val="003C4E68"/>
    <w:rsid w:val="003C570D"/>
    <w:rsid w:val="003D3532"/>
    <w:rsid w:val="00420A5C"/>
    <w:rsid w:val="00423933"/>
    <w:rsid w:val="004353E4"/>
    <w:rsid w:val="00444C49"/>
    <w:rsid w:val="004615CF"/>
    <w:rsid w:val="00461E84"/>
    <w:rsid w:val="004807F4"/>
    <w:rsid w:val="0049686C"/>
    <w:rsid w:val="004A3BB6"/>
    <w:rsid w:val="004A54CE"/>
    <w:rsid w:val="004B2516"/>
    <w:rsid w:val="004B41C6"/>
    <w:rsid w:val="004C1969"/>
    <w:rsid w:val="004D0266"/>
    <w:rsid w:val="004E3B83"/>
    <w:rsid w:val="0054127B"/>
    <w:rsid w:val="005467D3"/>
    <w:rsid w:val="005530BA"/>
    <w:rsid w:val="00554E90"/>
    <w:rsid w:val="005606DC"/>
    <w:rsid w:val="00564341"/>
    <w:rsid w:val="005710B5"/>
    <w:rsid w:val="00584669"/>
    <w:rsid w:val="0059433E"/>
    <w:rsid w:val="005A2AB1"/>
    <w:rsid w:val="005C38BE"/>
    <w:rsid w:val="005C7E6D"/>
    <w:rsid w:val="005D0813"/>
    <w:rsid w:val="005D198B"/>
    <w:rsid w:val="005D7F46"/>
    <w:rsid w:val="00637F81"/>
    <w:rsid w:val="00644D10"/>
    <w:rsid w:val="00651BCC"/>
    <w:rsid w:val="00693154"/>
    <w:rsid w:val="0069708C"/>
    <w:rsid w:val="006B5607"/>
    <w:rsid w:val="006E531B"/>
    <w:rsid w:val="006E7675"/>
    <w:rsid w:val="006F1029"/>
    <w:rsid w:val="006F612B"/>
    <w:rsid w:val="00700E12"/>
    <w:rsid w:val="00724A53"/>
    <w:rsid w:val="007508ED"/>
    <w:rsid w:val="00754506"/>
    <w:rsid w:val="00763FE3"/>
    <w:rsid w:val="00766B94"/>
    <w:rsid w:val="007720B9"/>
    <w:rsid w:val="007B4B80"/>
    <w:rsid w:val="007C355E"/>
    <w:rsid w:val="007E4FA0"/>
    <w:rsid w:val="00803538"/>
    <w:rsid w:val="00815E12"/>
    <w:rsid w:val="00831001"/>
    <w:rsid w:val="008767AE"/>
    <w:rsid w:val="00891351"/>
    <w:rsid w:val="00897AF4"/>
    <w:rsid w:val="008C61B3"/>
    <w:rsid w:val="008E17D1"/>
    <w:rsid w:val="008E71B0"/>
    <w:rsid w:val="008F52F4"/>
    <w:rsid w:val="00901B4A"/>
    <w:rsid w:val="0093627D"/>
    <w:rsid w:val="00981939"/>
    <w:rsid w:val="009960AF"/>
    <w:rsid w:val="009C2188"/>
    <w:rsid w:val="009F6E8C"/>
    <w:rsid w:val="00A00C1C"/>
    <w:rsid w:val="00A01EE7"/>
    <w:rsid w:val="00A405C5"/>
    <w:rsid w:val="00A503A0"/>
    <w:rsid w:val="00A535C3"/>
    <w:rsid w:val="00A73BED"/>
    <w:rsid w:val="00A808B0"/>
    <w:rsid w:val="00A85122"/>
    <w:rsid w:val="00A869DB"/>
    <w:rsid w:val="00AA5B76"/>
    <w:rsid w:val="00AB313A"/>
    <w:rsid w:val="00AC5982"/>
    <w:rsid w:val="00AD2387"/>
    <w:rsid w:val="00AD27EB"/>
    <w:rsid w:val="00AE353C"/>
    <w:rsid w:val="00AF12D6"/>
    <w:rsid w:val="00AF3DB3"/>
    <w:rsid w:val="00B24775"/>
    <w:rsid w:val="00B31BBF"/>
    <w:rsid w:val="00B469C8"/>
    <w:rsid w:val="00B53E30"/>
    <w:rsid w:val="00BA1043"/>
    <w:rsid w:val="00BA6148"/>
    <w:rsid w:val="00BB33A4"/>
    <w:rsid w:val="00BB5ABA"/>
    <w:rsid w:val="00BC181B"/>
    <w:rsid w:val="00BC316A"/>
    <w:rsid w:val="00C1212A"/>
    <w:rsid w:val="00C36684"/>
    <w:rsid w:val="00C627F6"/>
    <w:rsid w:val="00C655A3"/>
    <w:rsid w:val="00C67066"/>
    <w:rsid w:val="00C71995"/>
    <w:rsid w:val="00C8461A"/>
    <w:rsid w:val="00C86C91"/>
    <w:rsid w:val="00C908DF"/>
    <w:rsid w:val="00CB02CA"/>
    <w:rsid w:val="00CB1A88"/>
    <w:rsid w:val="00CC1054"/>
    <w:rsid w:val="00CE187F"/>
    <w:rsid w:val="00D01519"/>
    <w:rsid w:val="00D04721"/>
    <w:rsid w:val="00D26938"/>
    <w:rsid w:val="00D41CAD"/>
    <w:rsid w:val="00DA293A"/>
    <w:rsid w:val="00DB3178"/>
    <w:rsid w:val="00DC66BA"/>
    <w:rsid w:val="00DD0037"/>
    <w:rsid w:val="00E32D2C"/>
    <w:rsid w:val="00E44964"/>
    <w:rsid w:val="00E65724"/>
    <w:rsid w:val="00E94A55"/>
    <w:rsid w:val="00ED056E"/>
    <w:rsid w:val="00EF1502"/>
    <w:rsid w:val="00EF4C74"/>
    <w:rsid w:val="00EF5918"/>
    <w:rsid w:val="00F03C0A"/>
    <w:rsid w:val="00FB238E"/>
    <w:rsid w:val="00FD4106"/>
    <w:rsid w:val="00FD6EC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19"/>
    <w:pPr>
      <w:spacing w:after="200" w:line="276" w:lineRule="auto"/>
    </w:pPr>
    <w:rPr>
      <w:lang w:eastAsia="en-US"/>
    </w:rPr>
  </w:style>
  <w:style w:type="paragraph" w:styleId="Heading2">
    <w:name w:val="heading 2"/>
    <w:basedOn w:val="Normal"/>
    <w:next w:val="Normal"/>
    <w:link w:val="Heading2Char"/>
    <w:uiPriority w:val="99"/>
    <w:qFormat/>
    <w:rsid w:val="00E32D2C"/>
    <w:pPr>
      <w:keepNext/>
      <w:spacing w:after="0" w:line="240" w:lineRule="auto"/>
      <w:jc w:val="center"/>
      <w:outlineLvl w:val="1"/>
    </w:pPr>
    <w:rPr>
      <w:rFonts w:ascii="Times New Roman" w:eastAsia="Times New Roman" w:hAnsi="Times New Roman"/>
      <w:b/>
      <w:sz w:val="18"/>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D2C"/>
    <w:rPr>
      <w:rFonts w:ascii="Times New Roman" w:hAnsi="Times New Roman" w:cs="Times New Roman"/>
      <w:b/>
      <w:sz w:val="20"/>
      <w:szCs w:val="20"/>
      <w:lang w:eastAsia="es-ES"/>
    </w:rPr>
  </w:style>
  <w:style w:type="paragraph" w:styleId="BalloonText">
    <w:name w:val="Balloon Text"/>
    <w:basedOn w:val="Normal"/>
    <w:link w:val="BalloonTextChar"/>
    <w:uiPriority w:val="99"/>
    <w:semiHidden/>
    <w:rsid w:val="00DC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6BA"/>
    <w:rPr>
      <w:rFonts w:ascii="Tahoma" w:hAnsi="Tahoma" w:cs="Tahoma"/>
      <w:sz w:val="16"/>
      <w:szCs w:val="16"/>
    </w:rPr>
  </w:style>
  <w:style w:type="paragraph" w:styleId="Header">
    <w:name w:val="header"/>
    <w:basedOn w:val="Normal"/>
    <w:link w:val="HeaderChar"/>
    <w:uiPriority w:val="99"/>
    <w:semiHidden/>
    <w:rsid w:val="00DC66B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DC66BA"/>
    <w:rPr>
      <w:rFonts w:cs="Times New Roman"/>
    </w:rPr>
  </w:style>
  <w:style w:type="paragraph" w:styleId="Footer">
    <w:name w:val="footer"/>
    <w:basedOn w:val="Normal"/>
    <w:link w:val="FooterChar"/>
    <w:uiPriority w:val="99"/>
    <w:rsid w:val="00DC66B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C66BA"/>
    <w:rPr>
      <w:rFonts w:cs="Times New Roman"/>
    </w:rPr>
  </w:style>
  <w:style w:type="paragraph" w:styleId="ListParagraph">
    <w:name w:val="List Paragraph"/>
    <w:basedOn w:val="Normal"/>
    <w:uiPriority w:val="99"/>
    <w:qFormat/>
    <w:rsid w:val="00754506"/>
    <w:pPr>
      <w:ind w:left="720"/>
      <w:contextualSpacing/>
    </w:pPr>
  </w:style>
  <w:style w:type="paragraph" w:styleId="EndnoteText">
    <w:name w:val="endnote text"/>
    <w:basedOn w:val="Normal"/>
    <w:link w:val="EndnoteTextChar"/>
    <w:uiPriority w:val="99"/>
    <w:semiHidden/>
    <w:rsid w:val="005D081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0813"/>
    <w:rPr>
      <w:rFonts w:cs="Times New Roman"/>
      <w:sz w:val="20"/>
      <w:szCs w:val="20"/>
    </w:rPr>
  </w:style>
  <w:style w:type="character" w:styleId="EndnoteReference">
    <w:name w:val="endnote reference"/>
    <w:basedOn w:val="DefaultParagraphFont"/>
    <w:uiPriority w:val="99"/>
    <w:semiHidden/>
    <w:rsid w:val="005D081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oleObject" Target="embeddings/oleObject25.bin"/><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image" Target="media/image4.jpeg"/><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5379</Words>
  <Characters>29587</Characters>
  <Application>Microsoft Office Outlook</Application>
  <DocSecurity>0</DocSecurity>
  <Lines>0</Lines>
  <Paragraphs>0</Paragraphs>
  <ScaleCrop>false</ScaleCrop>
  <Company>Tribunal Electoral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Asesoria juridica 3</dc:creator>
  <cp:keywords/>
  <dc:description/>
  <cp:lastModifiedBy>pedro.alcaraz</cp:lastModifiedBy>
  <cp:revision>2</cp:revision>
  <dcterms:created xsi:type="dcterms:W3CDTF">2010-12-03T01:21:00Z</dcterms:created>
  <dcterms:modified xsi:type="dcterms:W3CDTF">2010-12-03T01:21:00Z</dcterms:modified>
</cp:coreProperties>
</file>